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5AA0E" w14:textId="240EEAF6" w:rsidR="004C07FD" w:rsidRPr="009B3760" w:rsidRDefault="009B3760" w:rsidP="009B3760">
      <w:pPr>
        <w:pStyle w:val="BodyText"/>
        <w:jc w:val="center"/>
        <w:rPr>
          <w:b/>
          <w:bCs/>
        </w:rPr>
      </w:pPr>
      <w:r w:rsidRPr="009B3760">
        <w:rPr>
          <w:b/>
          <w:bCs/>
        </w:rPr>
        <w:t xml:space="preserve">TRANSPORT AND WORKS ACT </w:t>
      </w:r>
    </w:p>
    <w:p w14:paraId="406DB57C" w14:textId="3DE6B383" w:rsidR="009B3760" w:rsidRPr="009B3760" w:rsidRDefault="009B3760" w:rsidP="009B3760">
      <w:pPr>
        <w:pStyle w:val="BodyText"/>
        <w:jc w:val="center"/>
        <w:rPr>
          <w:b/>
          <w:bCs/>
        </w:rPr>
      </w:pPr>
      <w:r w:rsidRPr="009B3760">
        <w:rPr>
          <w:b/>
          <w:bCs/>
        </w:rPr>
        <w:t xml:space="preserve">TRANSPORT AND WORKS (INQUIRIES PROCEDURE) RULES 2004 </w:t>
      </w:r>
    </w:p>
    <w:p w14:paraId="4283BB7A" w14:textId="6FD5A907" w:rsidR="009B3760" w:rsidRPr="009B3760" w:rsidRDefault="009B3760" w:rsidP="009B3760">
      <w:pPr>
        <w:pStyle w:val="BodyText"/>
        <w:jc w:val="center"/>
        <w:rPr>
          <w:b/>
          <w:bCs/>
        </w:rPr>
      </w:pPr>
      <w:r w:rsidRPr="009B3760">
        <w:rPr>
          <w:b/>
          <w:bCs/>
        </w:rPr>
        <w:t xml:space="preserve">THE NETWORK RAIL (OLD OAK COMMON GREAT WESTERN MAINLINE TRACK ACCESS) ORDER </w:t>
      </w:r>
    </w:p>
    <w:p w14:paraId="27844A4B" w14:textId="708CA7D0" w:rsidR="009B3760" w:rsidRPr="009B3760" w:rsidRDefault="009B3760" w:rsidP="009B3760">
      <w:pPr>
        <w:pStyle w:val="BodyText"/>
        <w:jc w:val="center"/>
        <w:rPr>
          <w:b/>
          <w:bCs/>
        </w:rPr>
      </w:pPr>
      <w:r w:rsidRPr="009B3760">
        <w:rPr>
          <w:b/>
          <w:bCs/>
        </w:rPr>
        <w:t>NOTE ADDRESSING QUERY RAISED BY THE INSPECTOR IN RELATION TO THE VEHICULAR MOVEMENTS REQUIRED FOR DELIVERY OF THE R</w:t>
      </w:r>
      <w:r w:rsidR="00C11416">
        <w:rPr>
          <w:b/>
          <w:bCs/>
        </w:rPr>
        <w:t>OAD RAIL VEHICLES</w:t>
      </w:r>
    </w:p>
    <w:p w14:paraId="0A754C6F" w14:textId="77777777" w:rsidR="009B3760" w:rsidRDefault="009B3760" w:rsidP="009B3760">
      <w:pPr>
        <w:pStyle w:val="BodyText"/>
        <w:jc w:val="center"/>
      </w:pPr>
    </w:p>
    <w:p w14:paraId="51D44096" w14:textId="2084578A" w:rsidR="009B3760" w:rsidRDefault="009B3760" w:rsidP="009B3760">
      <w:pPr>
        <w:pStyle w:val="Level1Heading"/>
      </w:pPr>
      <w:r>
        <w:t>INTRODUCTION</w:t>
      </w:r>
    </w:p>
    <w:p w14:paraId="1473C8CE" w14:textId="5140EC39" w:rsidR="009B3760" w:rsidRPr="009B3760" w:rsidRDefault="009B3760" w:rsidP="009B3760">
      <w:pPr>
        <w:pStyle w:val="Level2Heading"/>
      </w:pPr>
      <w:r>
        <w:rPr>
          <w:b w:val="0"/>
          <w:bCs/>
        </w:rPr>
        <w:t>On 17 April 2023 Network Rail Infrastructure Limited (NR) submitted an application (</w:t>
      </w:r>
      <w:r w:rsidRPr="009B3760">
        <w:t>Application</w:t>
      </w:r>
      <w:r>
        <w:rPr>
          <w:b w:val="0"/>
          <w:bCs/>
        </w:rPr>
        <w:t>) to the Secretary of State for Transport to make the Network Rail (Old Oak Common Great Western Mainline Track Access) Order (</w:t>
      </w:r>
      <w:r w:rsidRPr="009B3760">
        <w:t>Order</w:t>
      </w:r>
      <w:r>
        <w:rPr>
          <w:b w:val="0"/>
          <w:bCs/>
        </w:rPr>
        <w:t xml:space="preserve">). </w:t>
      </w:r>
    </w:p>
    <w:p w14:paraId="6600F44A" w14:textId="1077822C" w:rsidR="009B3760" w:rsidRPr="009B3760" w:rsidRDefault="009B3760" w:rsidP="009B3760">
      <w:pPr>
        <w:pStyle w:val="Level2Heading"/>
      </w:pPr>
      <w:r>
        <w:rPr>
          <w:b w:val="0"/>
          <w:bCs/>
        </w:rPr>
        <w:t xml:space="preserve">On 23 June 2023 the Secretary of State made a decision to hold an inquiry into the Application. The inquiry commenced on 14 November 2023. </w:t>
      </w:r>
    </w:p>
    <w:p w14:paraId="2141BFE1" w14:textId="1030A936" w:rsidR="009B3760" w:rsidRPr="009B3760" w:rsidRDefault="009B3760" w:rsidP="009B3760">
      <w:pPr>
        <w:pStyle w:val="Level2Heading"/>
      </w:pPr>
      <w:r>
        <w:rPr>
          <w:b w:val="0"/>
          <w:bCs/>
        </w:rPr>
        <w:t>During the inquiry, the Inspector raised a query in relation to the vehicular movements required for delivery of</w:t>
      </w:r>
      <w:r w:rsidR="007204CC">
        <w:rPr>
          <w:b w:val="0"/>
          <w:bCs/>
        </w:rPr>
        <w:t xml:space="preserve"> </w:t>
      </w:r>
      <w:r>
        <w:rPr>
          <w:b w:val="0"/>
          <w:bCs/>
        </w:rPr>
        <w:t>Road Rail Vehicles (</w:t>
      </w:r>
      <w:r w:rsidRPr="009B3760">
        <w:t>RRV</w:t>
      </w:r>
      <w:r>
        <w:rPr>
          <w:b w:val="0"/>
          <w:bCs/>
        </w:rPr>
        <w:t xml:space="preserve">) on to the site from Horn Lane. </w:t>
      </w:r>
    </w:p>
    <w:p w14:paraId="30B6F1AF" w14:textId="35D83471" w:rsidR="009B3760" w:rsidRPr="007204CC" w:rsidRDefault="006D245E" w:rsidP="009B3760">
      <w:pPr>
        <w:pStyle w:val="Level2Heading"/>
      </w:pPr>
      <w:r>
        <w:rPr>
          <w:b w:val="0"/>
          <w:bCs/>
        </w:rPr>
        <w:t>F</w:t>
      </w:r>
      <w:r w:rsidR="009B3760">
        <w:rPr>
          <w:b w:val="0"/>
          <w:bCs/>
        </w:rPr>
        <w:t xml:space="preserve">urther </w:t>
      </w:r>
      <w:r>
        <w:rPr>
          <w:b w:val="0"/>
          <w:bCs/>
        </w:rPr>
        <w:t xml:space="preserve">commentary is </w:t>
      </w:r>
      <w:r w:rsidR="009B3760">
        <w:rPr>
          <w:b w:val="0"/>
          <w:bCs/>
        </w:rPr>
        <w:t>provided in this Note</w:t>
      </w:r>
      <w:r>
        <w:rPr>
          <w:b w:val="0"/>
          <w:bCs/>
        </w:rPr>
        <w:t xml:space="preserve"> to detail the anticipated movements to deliver RRVs to and from the temporary Road Rail Access Point (</w:t>
      </w:r>
      <w:r w:rsidRPr="006D245E">
        <w:t>RRAP</w:t>
      </w:r>
      <w:r>
        <w:rPr>
          <w:b w:val="0"/>
          <w:bCs/>
        </w:rPr>
        <w:t>) and to and from the permanent RRAP</w:t>
      </w:r>
      <w:r w:rsidR="009B3760">
        <w:rPr>
          <w:b w:val="0"/>
          <w:bCs/>
        </w:rPr>
        <w:t xml:space="preserve">. </w:t>
      </w:r>
    </w:p>
    <w:p w14:paraId="4EF5CBEE" w14:textId="5DA44FA6" w:rsidR="007204CC" w:rsidRPr="007204CC" w:rsidRDefault="007204CC" w:rsidP="0076080D">
      <w:pPr>
        <w:pStyle w:val="Level2Heading"/>
        <w:rPr>
          <w:b w:val="0"/>
        </w:rPr>
      </w:pPr>
      <w:r w:rsidRPr="007204CC">
        <w:rPr>
          <w:b w:val="0"/>
        </w:rPr>
        <w:t>On 15 February 2024, the Inspector asked for a short note to detail</w:t>
      </w:r>
      <w:r>
        <w:rPr>
          <w:b w:val="0"/>
        </w:rPr>
        <w:t xml:space="preserve"> </w:t>
      </w:r>
      <w:r w:rsidRPr="007204CC">
        <w:rPr>
          <w:b w:val="0"/>
        </w:rPr>
        <w:t>the anticipated movements to deliver RRVs to and from the temporary RRAP under each</w:t>
      </w:r>
      <w:r>
        <w:rPr>
          <w:b w:val="0"/>
        </w:rPr>
        <w:t xml:space="preserve"> site </w:t>
      </w:r>
      <w:r w:rsidR="00B535B1">
        <w:rPr>
          <w:b w:val="0"/>
        </w:rPr>
        <w:t xml:space="preserve">sharing </w:t>
      </w:r>
      <w:r w:rsidRPr="007204CC">
        <w:rPr>
          <w:b w:val="0"/>
        </w:rPr>
        <w:t>scenario and to and from the permanent RRAP.</w:t>
      </w:r>
    </w:p>
    <w:p w14:paraId="116B0B32" w14:textId="0D5CE47A" w:rsidR="009B3760" w:rsidRDefault="009B3760" w:rsidP="009B3760">
      <w:pPr>
        <w:pStyle w:val="Level1Heading"/>
      </w:pPr>
      <w:r>
        <w:t xml:space="preserve">TEMPORARY RRAP </w:t>
      </w:r>
    </w:p>
    <w:p w14:paraId="7FD89435" w14:textId="2B9225C9" w:rsidR="009B3760" w:rsidRPr="009B3760" w:rsidRDefault="007204CC" w:rsidP="009B3760">
      <w:pPr>
        <w:pStyle w:val="Level2Heading"/>
        <w:rPr>
          <w:rFonts w:eastAsiaTheme="minorHAnsi"/>
          <w:b w:val="0"/>
          <w:bCs/>
        </w:rPr>
      </w:pPr>
      <w:r>
        <w:rPr>
          <w:b w:val="0"/>
          <w:bCs/>
        </w:rPr>
        <w:t xml:space="preserve">In connection with the use </w:t>
      </w:r>
      <w:r w:rsidR="009B3760" w:rsidRPr="009B3760">
        <w:rPr>
          <w:b w:val="0"/>
          <w:bCs/>
        </w:rPr>
        <w:t>of the temporary RRAP</w:t>
      </w:r>
      <w:r>
        <w:rPr>
          <w:b w:val="0"/>
          <w:bCs/>
        </w:rPr>
        <w:t xml:space="preserve">, </w:t>
      </w:r>
      <w:r w:rsidR="009B3760" w:rsidRPr="009B3760">
        <w:rPr>
          <w:b w:val="0"/>
          <w:bCs/>
        </w:rPr>
        <w:t xml:space="preserve">RRVs will be delivered </w:t>
      </w:r>
      <w:r>
        <w:rPr>
          <w:b w:val="0"/>
          <w:bCs/>
        </w:rPr>
        <w:t xml:space="preserve">to the site </w:t>
      </w:r>
      <w:r w:rsidR="009B3760" w:rsidRPr="009B3760">
        <w:rPr>
          <w:b w:val="0"/>
          <w:bCs/>
        </w:rPr>
        <w:t>by low loader</w:t>
      </w:r>
      <w:r>
        <w:rPr>
          <w:b w:val="0"/>
          <w:bCs/>
        </w:rPr>
        <w:t xml:space="preserve">. </w:t>
      </w:r>
      <w:r w:rsidR="009B3760" w:rsidRPr="009B3760">
        <w:rPr>
          <w:b w:val="0"/>
          <w:bCs/>
        </w:rPr>
        <w:t>The driver of the low loader will inform Network Rail of the</w:t>
      </w:r>
      <w:r>
        <w:rPr>
          <w:b w:val="0"/>
          <w:bCs/>
        </w:rPr>
        <w:t>ir</w:t>
      </w:r>
      <w:r w:rsidR="009B3760" w:rsidRPr="009B3760">
        <w:rPr>
          <w:b w:val="0"/>
          <w:bCs/>
        </w:rPr>
        <w:t xml:space="preserve"> arrival time</w:t>
      </w:r>
      <w:r>
        <w:rPr>
          <w:b w:val="0"/>
          <w:bCs/>
        </w:rPr>
        <w:t xml:space="preserve"> in advance and a </w:t>
      </w:r>
      <w:r w:rsidR="009B3760" w:rsidRPr="009B3760">
        <w:rPr>
          <w:b w:val="0"/>
          <w:bCs/>
        </w:rPr>
        <w:t xml:space="preserve">member of </w:t>
      </w:r>
      <w:r>
        <w:rPr>
          <w:b w:val="0"/>
          <w:bCs/>
        </w:rPr>
        <w:t xml:space="preserve">Network Rail's </w:t>
      </w:r>
      <w:r w:rsidR="009B3760" w:rsidRPr="009B3760">
        <w:rPr>
          <w:b w:val="0"/>
          <w:bCs/>
        </w:rPr>
        <w:t>staff will be situated at the Horn Lane compound to act as a “meet-and-greet” to facilitate the delivery of the RRV</w:t>
      </w:r>
      <w:r w:rsidR="00A360F9">
        <w:rPr>
          <w:b w:val="0"/>
          <w:bCs/>
        </w:rPr>
        <w:t>s</w:t>
      </w:r>
      <w:r w:rsidR="009B3760" w:rsidRPr="009B3760">
        <w:rPr>
          <w:b w:val="0"/>
          <w:bCs/>
        </w:rPr>
        <w:t>. Th</w:t>
      </w:r>
      <w:r>
        <w:rPr>
          <w:b w:val="0"/>
          <w:bCs/>
        </w:rPr>
        <w:t>e staff member w</w:t>
      </w:r>
      <w:r w:rsidR="009B3760" w:rsidRPr="009B3760">
        <w:rPr>
          <w:b w:val="0"/>
          <w:bCs/>
        </w:rPr>
        <w:t xml:space="preserve">ill ensure that the gate </w:t>
      </w:r>
      <w:r>
        <w:rPr>
          <w:b w:val="0"/>
          <w:bCs/>
        </w:rPr>
        <w:t>which will have been installed at the site is</w:t>
      </w:r>
      <w:r w:rsidR="009B3760" w:rsidRPr="009B3760">
        <w:rPr>
          <w:b w:val="0"/>
          <w:bCs/>
        </w:rPr>
        <w:t xml:space="preserve"> opened for the low loader on its arrival.</w:t>
      </w:r>
    </w:p>
    <w:p w14:paraId="480782C6" w14:textId="27688DA2" w:rsidR="009B3760" w:rsidRPr="009B3760" w:rsidRDefault="009B3760" w:rsidP="009B3760">
      <w:pPr>
        <w:pStyle w:val="Level2Heading"/>
        <w:rPr>
          <w:rFonts w:eastAsiaTheme="minorHAnsi"/>
          <w:b w:val="0"/>
          <w:bCs/>
        </w:rPr>
      </w:pPr>
      <w:r w:rsidRPr="009B3760">
        <w:rPr>
          <w:b w:val="0"/>
          <w:bCs/>
        </w:rPr>
        <w:t>For the temporary RRAP</w:t>
      </w:r>
      <w:r w:rsidR="007204CC">
        <w:rPr>
          <w:b w:val="0"/>
          <w:bCs/>
        </w:rPr>
        <w:t xml:space="preserve">, </w:t>
      </w:r>
      <w:r w:rsidRPr="009B3760">
        <w:rPr>
          <w:b w:val="0"/>
          <w:bCs/>
        </w:rPr>
        <w:t>it is intended that all low loaders will drive into the compound</w:t>
      </w:r>
      <w:r w:rsidR="007204CC">
        <w:rPr>
          <w:b w:val="0"/>
          <w:bCs/>
        </w:rPr>
        <w:t xml:space="preserve"> in a forward direction.</w:t>
      </w:r>
      <w:r w:rsidRPr="009B3760">
        <w:rPr>
          <w:b w:val="0"/>
          <w:bCs/>
        </w:rPr>
        <w:t xml:space="preserve"> The low loader will drive through the gate and stop on the access road parallel to the railway</w:t>
      </w:r>
      <w:r w:rsidR="007204CC">
        <w:rPr>
          <w:b w:val="0"/>
          <w:bCs/>
        </w:rPr>
        <w:t xml:space="preserve"> (plot 3 on the Land Plan)</w:t>
      </w:r>
      <w:r w:rsidRPr="009B3760">
        <w:rPr>
          <w:b w:val="0"/>
          <w:bCs/>
        </w:rPr>
        <w:t>. Here the low loader will offload the RRVs from the back of the vehicle. The RRVs will be moved away from the back of the low loader which will then reverse into the compound area</w:t>
      </w:r>
      <w:r w:rsidR="00A360F9">
        <w:rPr>
          <w:b w:val="0"/>
          <w:bCs/>
        </w:rPr>
        <w:t xml:space="preserve"> shown </w:t>
      </w:r>
      <w:r w:rsidRPr="009B3760">
        <w:rPr>
          <w:b w:val="0"/>
          <w:bCs/>
        </w:rPr>
        <w:t>green and no</w:t>
      </w:r>
      <w:r w:rsidR="00A360F9">
        <w:rPr>
          <w:b w:val="0"/>
          <w:bCs/>
        </w:rPr>
        <w:t xml:space="preserve">t </w:t>
      </w:r>
      <w:r w:rsidRPr="009B3760">
        <w:rPr>
          <w:b w:val="0"/>
          <w:bCs/>
        </w:rPr>
        <w:t>hatched on</w:t>
      </w:r>
      <w:r w:rsidR="00A360F9">
        <w:rPr>
          <w:b w:val="0"/>
          <w:bCs/>
        </w:rPr>
        <w:t xml:space="preserve"> the site sharing </w:t>
      </w:r>
      <w:r w:rsidRPr="009B3760">
        <w:rPr>
          <w:b w:val="0"/>
          <w:bCs/>
        </w:rPr>
        <w:t>plans</w:t>
      </w:r>
      <w:r w:rsidR="00A360F9">
        <w:rPr>
          <w:b w:val="0"/>
          <w:bCs/>
        </w:rPr>
        <w:t xml:space="preserve"> attached to the unilateral undertaking</w:t>
      </w:r>
      <w:r w:rsidRPr="009B3760">
        <w:rPr>
          <w:b w:val="0"/>
          <w:bCs/>
        </w:rPr>
        <w:t xml:space="preserve">. From here it will then be able to drive out of the compound in </w:t>
      </w:r>
      <w:r w:rsidR="00A360F9">
        <w:rPr>
          <w:b w:val="0"/>
          <w:bCs/>
        </w:rPr>
        <w:t>a</w:t>
      </w:r>
      <w:r w:rsidRPr="009B3760">
        <w:rPr>
          <w:b w:val="0"/>
          <w:bCs/>
        </w:rPr>
        <w:t xml:space="preserve"> forward direction</w:t>
      </w:r>
      <w:r w:rsidR="00A360F9">
        <w:rPr>
          <w:b w:val="0"/>
          <w:bCs/>
        </w:rPr>
        <w:t xml:space="preserve"> and </w:t>
      </w:r>
      <w:r w:rsidRPr="009B3760">
        <w:rPr>
          <w:b w:val="0"/>
          <w:bCs/>
        </w:rPr>
        <w:t xml:space="preserve">onto the public </w:t>
      </w:r>
      <w:r w:rsidR="00A360F9">
        <w:rPr>
          <w:b w:val="0"/>
          <w:bCs/>
        </w:rPr>
        <w:t xml:space="preserve">highway </w:t>
      </w:r>
      <w:r w:rsidRPr="009B3760">
        <w:rPr>
          <w:b w:val="0"/>
          <w:bCs/>
        </w:rPr>
        <w:t>network.</w:t>
      </w:r>
    </w:p>
    <w:p w14:paraId="25A52E09" w14:textId="4DFE2EDF" w:rsidR="009B3760" w:rsidRPr="007D133B" w:rsidRDefault="009B3760" w:rsidP="009B3760">
      <w:pPr>
        <w:pStyle w:val="Level2Number"/>
        <w:rPr>
          <w:rFonts w:eastAsiaTheme="minorHAnsi"/>
        </w:rPr>
      </w:pPr>
      <w:r w:rsidRPr="007D133B">
        <w:t>Depending on the number of RRVs required for the works, the RRVs may then transit down to the far west end of the access road to be stabled ahead of a track possession. This would then allow another low loader to attend the site. It is intended that low loader deliveries will be staged to ensure only one low loader is on-site at a time.</w:t>
      </w:r>
    </w:p>
    <w:p w14:paraId="5F8CF2BB" w14:textId="0D509605" w:rsidR="009B3760" w:rsidRPr="009B3760" w:rsidRDefault="009B3760" w:rsidP="009B3760">
      <w:pPr>
        <w:pStyle w:val="Level2Heading"/>
        <w:rPr>
          <w:rFonts w:eastAsiaTheme="minorHAnsi"/>
          <w:b w:val="0"/>
          <w:bCs/>
        </w:rPr>
      </w:pPr>
      <w:r w:rsidRPr="009B3760">
        <w:rPr>
          <w:b w:val="0"/>
          <w:bCs/>
        </w:rPr>
        <w:lastRenderedPageBreak/>
        <w:t>All movements of RRVs</w:t>
      </w:r>
      <w:r w:rsidR="00A360F9">
        <w:rPr>
          <w:b w:val="0"/>
          <w:bCs/>
        </w:rPr>
        <w:t>,</w:t>
      </w:r>
      <w:r w:rsidRPr="009B3760">
        <w:rPr>
          <w:b w:val="0"/>
          <w:bCs/>
        </w:rPr>
        <w:t xml:space="preserve"> and the reversing of the low loaders</w:t>
      </w:r>
      <w:r w:rsidR="00A360F9">
        <w:rPr>
          <w:b w:val="0"/>
          <w:bCs/>
        </w:rPr>
        <w:t>,</w:t>
      </w:r>
      <w:r w:rsidRPr="009B3760">
        <w:rPr>
          <w:b w:val="0"/>
          <w:bCs/>
        </w:rPr>
        <w:t xml:space="preserve"> will be supported by a bankman with dect-comms</w:t>
      </w:r>
      <w:r w:rsidR="00A360F9">
        <w:rPr>
          <w:b w:val="0"/>
          <w:bCs/>
        </w:rPr>
        <w:t xml:space="preserve"> </w:t>
      </w:r>
      <w:r w:rsidRPr="009B3760">
        <w:rPr>
          <w:b w:val="0"/>
          <w:bCs/>
        </w:rPr>
        <w:t>which allow communication between a vehicle driver and the bankman.</w:t>
      </w:r>
    </w:p>
    <w:p w14:paraId="1131122D" w14:textId="5954893A" w:rsidR="004D7C12" w:rsidRPr="004D7C12" w:rsidRDefault="009B3760" w:rsidP="00124046">
      <w:pPr>
        <w:pStyle w:val="Level2Heading"/>
        <w:rPr>
          <w:rFonts w:eastAsiaTheme="minorHAnsi"/>
          <w:b w:val="0"/>
          <w:bCs/>
        </w:rPr>
      </w:pPr>
      <w:r w:rsidRPr="004D7C12">
        <w:rPr>
          <w:b w:val="0"/>
          <w:bCs/>
        </w:rPr>
        <w:t xml:space="preserve">This method of delivery </w:t>
      </w:r>
      <w:r w:rsidR="00A360F9" w:rsidRPr="004D7C12">
        <w:rPr>
          <w:b w:val="0"/>
          <w:bCs/>
        </w:rPr>
        <w:t>will apply</w:t>
      </w:r>
      <w:r w:rsidRPr="004D7C12">
        <w:rPr>
          <w:b w:val="0"/>
          <w:bCs/>
        </w:rPr>
        <w:t xml:space="preserve"> in both</w:t>
      </w:r>
      <w:r w:rsidR="00A360F9" w:rsidRPr="004D7C12">
        <w:rPr>
          <w:b w:val="0"/>
          <w:bCs/>
        </w:rPr>
        <w:t xml:space="preserve"> Site Sharing</w:t>
      </w:r>
      <w:r w:rsidRPr="004D7C12">
        <w:rPr>
          <w:b w:val="0"/>
          <w:bCs/>
        </w:rPr>
        <w:t xml:space="preserve"> Scenario 1 and  2</w:t>
      </w:r>
      <w:r w:rsidR="00A360F9" w:rsidRPr="004D7C12">
        <w:rPr>
          <w:b w:val="0"/>
          <w:bCs/>
        </w:rPr>
        <w:t xml:space="preserve">.  </w:t>
      </w:r>
      <w:r w:rsidRPr="004D7C12">
        <w:rPr>
          <w:b w:val="0"/>
          <w:bCs/>
        </w:rPr>
        <w:t xml:space="preserve">It should be noted that </w:t>
      </w:r>
      <w:r w:rsidR="00A360F9" w:rsidRPr="004D7C12">
        <w:rPr>
          <w:b w:val="0"/>
          <w:bCs/>
        </w:rPr>
        <w:t xml:space="preserve">in Site Sharing </w:t>
      </w:r>
      <w:r w:rsidRPr="004D7C12">
        <w:rPr>
          <w:b w:val="0"/>
          <w:bCs/>
        </w:rPr>
        <w:t>Scenario 2</w:t>
      </w:r>
      <w:r w:rsidR="00A360F9" w:rsidRPr="004D7C12">
        <w:rPr>
          <w:b w:val="0"/>
          <w:bCs/>
        </w:rPr>
        <w:t>, there will be</w:t>
      </w:r>
      <w:r w:rsidRPr="004D7C12">
        <w:rPr>
          <w:b w:val="0"/>
          <w:bCs/>
        </w:rPr>
        <w:t xml:space="preserve"> greater restrictions on vehicle movements which will significantly slow the process of delivery</w:t>
      </w:r>
      <w:r w:rsidR="004D7C12">
        <w:rPr>
          <w:b w:val="0"/>
          <w:bCs/>
        </w:rPr>
        <w:t>.</w:t>
      </w:r>
      <w:r w:rsidRPr="004D7C12">
        <w:rPr>
          <w:b w:val="0"/>
          <w:bCs/>
        </w:rPr>
        <w:t xml:space="preserve"> </w:t>
      </w:r>
      <w:r w:rsidR="004D7C12" w:rsidRPr="004D7C12">
        <w:rPr>
          <w:rFonts w:eastAsiaTheme="minorHAnsi"/>
          <w:b w:val="0"/>
          <w:bCs/>
        </w:rPr>
        <w:t>The reduced area available for vehicle manoeuvring, temporary material storage and plant parking</w:t>
      </w:r>
      <w:r w:rsidR="004D7C12">
        <w:rPr>
          <w:rFonts w:eastAsiaTheme="minorHAnsi"/>
          <w:b w:val="0"/>
          <w:bCs/>
        </w:rPr>
        <w:t xml:space="preserve"> in Site Sharing Scenario 2</w:t>
      </w:r>
      <w:r w:rsidR="004D7C12" w:rsidRPr="004D7C12">
        <w:rPr>
          <w:rFonts w:eastAsiaTheme="minorHAnsi"/>
          <w:b w:val="0"/>
          <w:bCs/>
        </w:rPr>
        <w:t xml:space="preserve"> means that:</w:t>
      </w:r>
    </w:p>
    <w:p w14:paraId="229304F7" w14:textId="7EE5FE36" w:rsidR="004D7C12" w:rsidRPr="004D7C12" w:rsidRDefault="004D7C12" w:rsidP="004D7C12">
      <w:pPr>
        <w:pStyle w:val="Level3Number"/>
        <w:rPr>
          <w:rFonts w:eastAsiaTheme="minorHAnsi"/>
        </w:rPr>
      </w:pPr>
      <w:r w:rsidRPr="004D7C12">
        <w:rPr>
          <w:rFonts w:eastAsiaTheme="minorHAnsi"/>
        </w:rPr>
        <w:t>RRVs will block each other resulting i</w:t>
      </w:r>
      <w:r>
        <w:rPr>
          <w:rFonts w:eastAsiaTheme="minorHAnsi"/>
        </w:rPr>
        <w:t>n</w:t>
      </w:r>
      <w:r w:rsidRPr="004D7C12">
        <w:rPr>
          <w:rFonts w:eastAsiaTheme="minorHAnsi"/>
        </w:rPr>
        <w:t xml:space="preserve"> slower mobilisation and</w:t>
      </w:r>
      <w:r>
        <w:rPr>
          <w:rFonts w:eastAsiaTheme="minorHAnsi"/>
        </w:rPr>
        <w:t xml:space="preserve"> there will be an</w:t>
      </w:r>
      <w:r w:rsidRPr="004D7C12">
        <w:rPr>
          <w:rFonts w:eastAsiaTheme="minorHAnsi"/>
        </w:rPr>
        <w:t xml:space="preserve"> increased impact </w:t>
      </w:r>
      <w:r>
        <w:rPr>
          <w:rFonts w:eastAsiaTheme="minorHAnsi"/>
        </w:rPr>
        <w:t xml:space="preserve">in the event of a </w:t>
      </w:r>
      <w:r w:rsidRPr="004D7C12">
        <w:rPr>
          <w:rFonts w:eastAsiaTheme="minorHAnsi"/>
        </w:rPr>
        <w:t>breakdown</w:t>
      </w:r>
      <w:r>
        <w:rPr>
          <w:rFonts w:eastAsiaTheme="minorHAnsi"/>
        </w:rPr>
        <w:t xml:space="preserve"> especially if the first vehicle in the queue to "on-track" breaks down. </w:t>
      </w:r>
    </w:p>
    <w:p w14:paraId="7D324F8B" w14:textId="76CA9A12" w:rsidR="004D7C12" w:rsidRPr="004D7C12" w:rsidRDefault="004D7C12" w:rsidP="004D7C12">
      <w:pPr>
        <w:pStyle w:val="Level3Number"/>
        <w:rPr>
          <w:rFonts w:eastAsiaTheme="minorHAnsi"/>
        </w:rPr>
      </w:pPr>
      <w:r w:rsidRPr="004D7C12">
        <w:rPr>
          <w:rFonts w:eastAsiaTheme="minorHAnsi"/>
        </w:rPr>
        <w:t>Material storage will be more constrained and</w:t>
      </w:r>
      <w:r w:rsidR="00F67A98">
        <w:rPr>
          <w:rFonts w:eastAsiaTheme="minorHAnsi"/>
        </w:rPr>
        <w:t xml:space="preserve">, therefore, </w:t>
      </w:r>
      <w:r w:rsidRPr="004D7C12">
        <w:rPr>
          <w:rFonts w:eastAsiaTheme="minorHAnsi"/>
        </w:rPr>
        <w:t>multiple movements of materials</w:t>
      </w:r>
      <w:r w:rsidR="00F67A98">
        <w:rPr>
          <w:rFonts w:eastAsiaTheme="minorHAnsi"/>
        </w:rPr>
        <w:t xml:space="preserve"> will be required </w:t>
      </w:r>
      <w:r>
        <w:rPr>
          <w:rFonts w:eastAsiaTheme="minorHAnsi"/>
        </w:rPr>
        <w:t>thereby</w:t>
      </w:r>
      <w:r w:rsidRPr="004D7C12">
        <w:rPr>
          <w:rFonts w:eastAsiaTheme="minorHAnsi"/>
        </w:rPr>
        <w:t xml:space="preserve"> increasing the risk of damage </w:t>
      </w:r>
      <w:r>
        <w:rPr>
          <w:rFonts w:eastAsiaTheme="minorHAnsi"/>
        </w:rPr>
        <w:t>to</w:t>
      </w:r>
      <w:r w:rsidRPr="004D7C12">
        <w:rPr>
          <w:rFonts w:eastAsiaTheme="minorHAnsi"/>
        </w:rPr>
        <w:t xml:space="preserve"> equipment and </w:t>
      </w:r>
      <w:r w:rsidR="00F67A98">
        <w:rPr>
          <w:rFonts w:eastAsiaTheme="minorHAnsi"/>
        </w:rPr>
        <w:t xml:space="preserve">the </w:t>
      </w:r>
      <w:r w:rsidRPr="004D7C12">
        <w:rPr>
          <w:rFonts w:eastAsiaTheme="minorHAnsi"/>
        </w:rPr>
        <w:t xml:space="preserve">time </w:t>
      </w:r>
      <w:r w:rsidR="00F67A98">
        <w:rPr>
          <w:rFonts w:eastAsiaTheme="minorHAnsi"/>
        </w:rPr>
        <w:t>required</w:t>
      </w:r>
      <w:r w:rsidRPr="004D7C12">
        <w:rPr>
          <w:rFonts w:eastAsiaTheme="minorHAnsi"/>
        </w:rPr>
        <w:t xml:space="preserve"> to move materials on to</w:t>
      </w:r>
      <w:r>
        <w:rPr>
          <w:rFonts w:eastAsiaTheme="minorHAnsi"/>
        </w:rPr>
        <w:t xml:space="preserve"> the</w:t>
      </w:r>
      <w:r w:rsidRPr="004D7C12">
        <w:rPr>
          <w:rFonts w:eastAsiaTheme="minorHAnsi"/>
        </w:rPr>
        <w:t xml:space="preserve"> track</w:t>
      </w:r>
      <w:r w:rsidR="00F67A98">
        <w:rPr>
          <w:rFonts w:eastAsiaTheme="minorHAnsi"/>
        </w:rPr>
        <w:t>.</w:t>
      </w:r>
    </w:p>
    <w:p w14:paraId="0E228335" w14:textId="0ECD483A" w:rsidR="004D7C12" w:rsidRPr="004D7C12" w:rsidRDefault="004D7C12" w:rsidP="004D7C12">
      <w:pPr>
        <w:pStyle w:val="Level3Number"/>
        <w:rPr>
          <w:rFonts w:eastAsiaTheme="minorHAnsi"/>
        </w:rPr>
      </w:pPr>
      <w:r w:rsidRPr="004D7C12">
        <w:rPr>
          <w:rFonts w:eastAsiaTheme="minorHAnsi"/>
        </w:rPr>
        <w:t>More careful planning and monitoring of the logistics will be required before and after a possession</w:t>
      </w:r>
      <w:r w:rsidR="00F67A98">
        <w:rPr>
          <w:rFonts w:eastAsiaTheme="minorHAnsi"/>
        </w:rPr>
        <w:t xml:space="preserve"> because if </w:t>
      </w:r>
      <w:r w:rsidRPr="004D7C12">
        <w:rPr>
          <w:rFonts w:eastAsiaTheme="minorHAnsi"/>
        </w:rPr>
        <w:t>materials or plant are delivered</w:t>
      </w:r>
      <w:r w:rsidR="00F67A98">
        <w:rPr>
          <w:rFonts w:eastAsiaTheme="minorHAnsi"/>
        </w:rPr>
        <w:t xml:space="preserve"> or </w:t>
      </w:r>
      <w:r w:rsidRPr="004D7C12">
        <w:rPr>
          <w:rFonts w:eastAsiaTheme="minorHAnsi"/>
        </w:rPr>
        <w:t xml:space="preserve">parked in the wrong place </w:t>
      </w:r>
      <w:r w:rsidR="00F67A98">
        <w:rPr>
          <w:rFonts w:eastAsiaTheme="minorHAnsi"/>
        </w:rPr>
        <w:t xml:space="preserve">this </w:t>
      </w:r>
      <w:r w:rsidRPr="004D7C12">
        <w:rPr>
          <w:rFonts w:eastAsiaTheme="minorHAnsi"/>
        </w:rPr>
        <w:t xml:space="preserve"> would</w:t>
      </w:r>
      <w:r w:rsidR="00F67A98">
        <w:rPr>
          <w:rFonts w:eastAsiaTheme="minorHAnsi"/>
        </w:rPr>
        <w:t xml:space="preserve"> have a knock-on effect throughout the </w:t>
      </w:r>
      <w:r w:rsidRPr="004D7C12">
        <w:rPr>
          <w:rFonts w:eastAsiaTheme="minorHAnsi"/>
        </w:rPr>
        <w:t xml:space="preserve">compound and hamper </w:t>
      </w:r>
      <w:r w:rsidR="00F67A98">
        <w:rPr>
          <w:rFonts w:eastAsiaTheme="minorHAnsi"/>
        </w:rPr>
        <w:t>the delivery and</w:t>
      </w:r>
      <w:r w:rsidRPr="004D7C12">
        <w:rPr>
          <w:rFonts w:eastAsiaTheme="minorHAnsi"/>
        </w:rPr>
        <w:t xml:space="preserve"> </w:t>
      </w:r>
      <w:r w:rsidR="00F67A98">
        <w:rPr>
          <w:rFonts w:eastAsiaTheme="minorHAnsi"/>
        </w:rPr>
        <w:t xml:space="preserve">collection of plant and materials.  </w:t>
      </w:r>
    </w:p>
    <w:p w14:paraId="5D103788" w14:textId="69FA93E8" w:rsidR="004D7C12" w:rsidRPr="004D7C12" w:rsidRDefault="00F67A98" w:rsidP="00F67A98">
      <w:pPr>
        <w:pStyle w:val="Level2Heading"/>
        <w:numPr>
          <w:ilvl w:val="0"/>
          <w:numId w:val="0"/>
        </w:numPr>
        <w:ind w:left="720"/>
        <w:rPr>
          <w:rFonts w:eastAsiaTheme="minorHAnsi"/>
          <w:b w:val="0"/>
          <w:bCs/>
        </w:rPr>
      </w:pPr>
      <w:r>
        <w:rPr>
          <w:rFonts w:eastAsiaTheme="minorHAnsi"/>
          <w:b w:val="0"/>
          <w:bCs/>
        </w:rPr>
        <w:t>Accordingly, in Site Sharing Scenario 2</w:t>
      </w:r>
      <w:r w:rsidR="00526B02">
        <w:rPr>
          <w:rFonts w:eastAsiaTheme="minorHAnsi"/>
          <w:b w:val="0"/>
          <w:bCs/>
        </w:rPr>
        <w:t>,</w:t>
      </w:r>
      <w:r>
        <w:rPr>
          <w:rFonts w:eastAsiaTheme="minorHAnsi"/>
          <w:b w:val="0"/>
          <w:bCs/>
        </w:rPr>
        <w:t xml:space="preserve"> the </w:t>
      </w:r>
      <w:r w:rsidR="004D7C12" w:rsidRPr="004D7C12">
        <w:rPr>
          <w:rFonts w:eastAsiaTheme="minorHAnsi"/>
          <w:b w:val="0"/>
          <w:bCs/>
        </w:rPr>
        <w:t>process of delivery</w:t>
      </w:r>
      <w:r>
        <w:rPr>
          <w:rFonts w:eastAsiaTheme="minorHAnsi"/>
          <w:b w:val="0"/>
          <w:bCs/>
        </w:rPr>
        <w:t xml:space="preserve"> and collection of plant and materials will be slower and more complex </w:t>
      </w:r>
      <w:r w:rsidR="004D7C12" w:rsidRPr="004D7C12">
        <w:rPr>
          <w:rFonts w:eastAsiaTheme="minorHAnsi"/>
          <w:b w:val="0"/>
          <w:bCs/>
        </w:rPr>
        <w:t xml:space="preserve">but the broad methodology </w:t>
      </w:r>
      <w:r>
        <w:rPr>
          <w:rFonts w:eastAsiaTheme="minorHAnsi"/>
          <w:b w:val="0"/>
          <w:bCs/>
        </w:rPr>
        <w:t xml:space="preserve">will </w:t>
      </w:r>
      <w:r w:rsidR="004D7C12" w:rsidRPr="004D7C12">
        <w:rPr>
          <w:rFonts w:eastAsiaTheme="minorHAnsi"/>
          <w:b w:val="0"/>
          <w:bCs/>
        </w:rPr>
        <w:t>remain the same.</w:t>
      </w:r>
    </w:p>
    <w:p w14:paraId="31BC6A48" w14:textId="109F73D1" w:rsidR="009B3760" w:rsidRDefault="009B3760" w:rsidP="009B3760">
      <w:pPr>
        <w:pStyle w:val="Level1Heading"/>
        <w:rPr>
          <w:rFonts w:eastAsiaTheme="minorHAnsi"/>
        </w:rPr>
      </w:pPr>
      <w:r>
        <w:rPr>
          <w:rFonts w:eastAsiaTheme="minorHAnsi"/>
        </w:rPr>
        <w:t>PERMANENT RRAP</w:t>
      </w:r>
    </w:p>
    <w:p w14:paraId="5D6EB910" w14:textId="43C96492" w:rsidR="009B3760" w:rsidRPr="009B3760" w:rsidRDefault="009B3760" w:rsidP="009B3760">
      <w:pPr>
        <w:pStyle w:val="Level2Heading"/>
        <w:rPr>
          <w:rFonts w:eastAsiaTheme="minorHAnsi"/>
          <w:b w:val="0"/>
          <w:bCs/>
        </w:rPr>
      </w:pPr>
      <w:r w:rsidRPr="009B3760">
        <w:rPr>
          <w:b w:val="0"/>
          <w:bCs/>
        </w:rPr>
        <w:t>For use of the permanent RRAP, vehicles will both drive forward and backward from the road network</w:t>
      </w:r>
      <w:r w:rsidR="00694F34">
        <w:rPr>
          <w:b w:val="0"/>
          <w:bCs/>
        </w:rPr>
        <w:t xml:space="preserve">.  </w:t>
      </w:r>
      <w:r w:rsidRPr="009B3760">
        <w:rPr>
          <w:b w:val="0"/>
          <w:bCs/>
        </w:rPr>
        <w:t>The exact delivery procedure will vary depending on the contractor undertaking the work. The largest low loaders (and other vehicles</w:t>
      </w:r>
      <w:r w:rsidR="00694F34">
        <w:rPr>
          <w:b w:val="0"/>
          <w:bCs/>
        </w:rPr>
        <w:t xml:space="preserve">) will </w:t>
      </w:r>
      <w:r w:rsidRPr="009B3760">
        <w:rPr>
          <w:b w:val="0"/>
          <w:bCs/>
        </w:rPr>
        <w:t>need to reverse in from the public highway</w:t>
      </w:r>
      <w:r w:rsidR="00694F34">
        <w:rPr>
          <w:b w:val="0"/>
          <w:bCs/>
        </w:rPr>
        <w:t xml:space="preserve"> because there would be no available space </w:t>
      </w:r>
      <w:r w:rsidRPr="009B3760">
        <w:rPr>
          <w:b w:val="0"/>
          <w:bCs/>
        </w:rPr>
        <w:t>to turn a vehicle in the permanent compound. Low loaders</w:t>
      </w:r>
      <w:r w:rsidR="00694F34">
        <w:rPr>
          <w:b w:val="0"/>
          <w:bCs/>
        </w:rPr>
        <w:t xml:space="preserve"> bringing RRVs to the site</w:t>
      </w:r>
      <w:r w:rsidRPr="009B3760">
        <w:rPr>
          <w:b w:val="0"/>
          <w:bCs/>
        </w:rPr>
        <w:t xml:space="preserve"> will reverse into the permanent compound, offload the RRVs from the back of the vehicle and drive out of the site going forward.</w:t>
      </w:r>
    </w:p>
    <w:p w14:paraId="5FF6A0F3" w14:textId="77777777" w:rsidR="009B3760" w:rsidRDefault="009B3760" w:rsidP="009B3760">
      <w:pPr>
        <w:pStyle w:val="Level2Heading"/>
        <w:numPr>
          <w:ilvl w:val="0"/>
          <w:numId w:val="0"/>
        </w:numPr>
        <w:rPr>
          <w:b w:val="0"/>
          <w:bCs/>
        </w:rPr>
      </w:pPr>
    </w:p>
    <w:p w14:paraId="1C565C18" w14:textId="72A466D6" w:rsidR="009B3760" w:rsidRPr="006D245E" w:rsidRDefault="009B3760" w:rsidP="00694F34">
      <w:pPr>
        <w:pStyle w:val="Level2Heading"/>
        <w:numPr>
          <w:ilvl w:val="0"/>
          <w:numId w:val="0"/>
        </w:numPr>
        <w:spacing w:after="0"/>
      </w:pPr>
      <w:r w:rsidRPr="006D245E">
        <w:t xml:space="preserve">Addleshaw Goddard LLP </w:t>
      </w:r>
    </w:p>
    <w:p w14:paraId="281C3137" w14:textId="6581438D" w:rsidR="009B3760" w:rsidRPr="006D245E" w:rsidRDefault="00694F34" w:rsidP="00694F34">
      <w:pPr>
        <w:pStyle w:val="Level2Heading"/>
        <w:numPr>
          <w:ilvl w:val="0"/>
          <w:numId w:val="0"/>
        </w:numPr>
        <w:spacing w:after="0"/>
        <w:rPr>
          <w:rFonts w:eastAsiaTheme="minorHAnsi"/>
        </w:rPr>
      </w:pPr>
      <w:r>
        <w:t>23</w:t>
      </w:r>
      <w:r w:rsidR="009B3760" w:rsidRPr="006D245E">
        <w:t xml:space="preserve"> February 2024</w:t>
      </w:r>
    </w:p>
    <w:sectPr w:rsidR="009B3760" w:rsidRPr="006D245E" w:rsidSect="009800B6">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A4149" w14:textId="77777777" w:rsidR="009B3760" w:rsidRDefault="009B3760" w:rsidP="004D79F7">
      <w:r>
        <w:separator/>
      </w:r>
    </w:p>
  </w:endnote>
  <w:endnote w:type="continuationSeparator" w:id="0">
    <w:p w14:paraId="7F4C3F38" w14:textId="77777777" w:rsidR="009B3760" w:rsidRDefault="009B3760" w:rsidP="004D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0D2F" w14:textId="77777777" w:rsidR="004D79F7" w:rsidRDefault="004D7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E147" w14:textId="77777777" w:rsidR="004D79F7" w:rsidRDefault="009800B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67A6" w14:textId="77777777" w:rsidR="004D79F7" w:rsidRDefault="00E64A5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A2473" w14:textId="77777777" w:rsidR="009B3760" w:rsidRDefault="009B3760" w:rsidP="004D79F7">
      <w:r>
        <w:separator/>
      </w:r>
    </w:p>
  </w:footnote>
  <w:footnote w:type="continuationSeparator" w:id="0">
    <w:p w14:paraId="281E8951" w14:textId="77777777" w:rsidR="009B3760" w:rsidRDefault="009B3760" w:rsidP="004D7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1CF96" w14:textId="77777777" w:rsidR="004D79F7" w:rsidRDefault="004D7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D7CC" w14:textId="77777777" w:rsidR="004D79F7" w:rsidRDefault="004D79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CF4F" w14:textId="77777777" w:rsidR="004D79F7" w:rsidRDefault="004D7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129"/>
    <w:multiLevelType w:val="multilevel"/>
    <w:tmpl w:val="D6F8960E"/>
    <w:styleLink w:val="NumberingSchedulesHeadings"/>
    <w:lvl w:ilvl="0">
      <w:start w:val="1"/>
      <w:numFmt w:val="decimal"/>
      <w:pStyle w:val="Schedule"/>
      <w:suff w:val="nothing"/>
      <w:lvlText w:val="Schedule %1"/>
      <w:lvlJc w:val="left"/>
      <w:pPr>
        <w:ind w:left="0" w:firstLine="0"/>
      </w:pPr>
      <w:rPr>
        <w:rFonts w:hint="default"/>
      </w:rPr>
    </w:lvl>
    <w:lvl w:ilvl="1">
      <w:start w:val="1"/>
      <w:numFmt w:val="decimal"/>
      <w:pStyle w:val="SchedulePart"/>
      <w:suff w:val="nothing"/>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nothing"/>
      <w:lvlText w:val="%3"/>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4DF0137"/>
    <w:multiLevelType w:val="multilevel"/>
    <w:tmpl w:val="97E4B320"/>
    <w:styleLink w:val="NumberingNotes"/>
    <w:lvl w:ilvl="0">
      <w:start w:val="1"/>
      <w:numFmt w:val="decimal"/>
      <w:pStyle w:val="Note1"/>
      <w:lvlText w:val="%1"/>
      <w:lvlJc w:val="left"/>
      <w:pPr>
        <w:tabs>
          <w:tab w:val="num" w:pos="720"/>
        </w:tabs>
        <w:ind w:left="720" w:hanging="720"/>
      </w:pPr>
      <w:rPr>
        <w:rFonts w:hint="default"/>
      </w:rPr>
    </w:lvl>
    <w:lvl w:ilvl="1">
      <w:start w:val="1"/>
      <w:numFmt w:val="lowerLetter"/>
      <w:pStyle w:val="Note2"/>
      <w:lvlText w:val="(%2)"/>
      <w:lvlJc w:val="left"/>
      <w:pPr>
        <w:tabs>
          <w:tab w:val="num" w:pos="1440"/>
        </w:tabs>
        <w:ind w:left="1440" w:hanging="720"/>
      </w:pPr>
      <w:rPr>
        <w:rFonts w:hint="default"/>
      </w:rPr>
    </w:lvl>
    <w:lvl w:ilvl="2">
      <w:start w:val="1"/>
      <w:numFmt w:val="lowerRoman"/>
      <w:pStyle w:val="Note3"/>
      <w:lvlText w:val="(%3)"/>
      <w:lvlJc w:val="left"/>
      <w:pPr>
        <w:tabs>
          <w:tab w:val="num" w:pos="2160"/>
        </w:tabs>
        <w:ind w:left="2160" w:hanging="720"/>
      </w:pPr>
      <w:rPr>
        <w:rFonts w:hint="default"/>
      </w:rPr>
    </w:lvl>
    <w:lvl w:ilvl="3">
      <w:start w:val="1"/>
      <w:numFmt w:val="upperLetter"/>
      <w:pStyle w:val="Note4"/>
      <w:lvlText w:val="(%4)"/>
      <w:lvlJc w:val="left"/>
      <w:pPr>
        <w:tabs>
          <w:tab w:val="num" w:pos="2880"/>
        </w:tabs>
        <w:ind w:left="2880" w:hanging="720"/>
      </w:pPr>
      <w:rPr>
        <w:rFonts w:hint="default"/>
      </w:rPr>
    </w:lvl>
    <w:lvl w:ilvl="4">
      <w:start w:val="1"/>
      <w:numFmt w:val="decimal"/>
      <w:pStyle w:val="Note5"/>
      <w:lvlText w:val="%5)"/>
      <w:lvlJc w:val="left"/>
      <w:pPr>
        <w:tabs>
          <w:tab w:val="num" w:pos="3600"/>
        </w:tabs>
        <w:ind w:left="3600" w:hanging="720"/>
      </w:pPr>
      <w:rPr>
        <w:rFonts w:hint="default"/>
      </w:rPr>
    </w:lvl>
    <w:lvl w:ilvl="5">
      <w:start w:val="1"/>
      <w:numFmt w:val="lowerLetter"/>
      <w:pStyle w:val="Note6"/>
      <w:lvlText w:val="%6)"/>
      <w:lvlJc w:val="left"/>
      <w:pPr>
        <w:tabs>
          <w:tab w:val="num" w:pos="4321"/>
        </w:tabs>
        <w:ind w:left="4321" w:hanging="721"/>
      </w:pPr>
      <w:rPr>
        <w:rFonts w:hint="default"/>
      </w:rPr>
    </w:lvl>
    <w:lvl w:ilvl="6">
      <w:start w:val="1"/>
      <w:numFmt w:val="lowerRoman"/>
      <w:pStyle w:val="Note7"/>
      <w:lvlText w:val="%7)"/>
      <w:lvlJc w:val="left"/>
      <w:pPr>
        <w:tabs>
          <w:tab w:val="num" w:pos="5041"/>
        </w:tabs>
        <w:ind w:left="5041" w:hanging="720"/>
      </w:pPr>
      <w:rPr>
        <w:rFonts w:hint="default"/>
      </w:rPr>
    </w:lvl>
    <w:lvl w:ilvl="7">
      <w:start w:val="1"/>
      <w:numFmt w:val="upperLetter"/>
      <w:pStyle w:val="Note8"/>
      <w:lvlText w:val="%8)"/>
      <w:lvlJc w:val="left"/>
      <w:pPr>
        <w:tabs>
          <w:tab w:val="num" w:pos="5761"/>
        </w:tabs>
        <w:ind w:left="5761" w:hanging="72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C5667A6"/>
    <w:multiLevelType w:val="multilevel"/>
    <w:tmpl w:val="78B88816"/>
    <w:styleLink w:val="NumberingMain"/>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lowerLetter"/>
      <w:pStyle w:val="Level3Number"/>
      <w:lvlText w:val="(%3)"/>
      <w:lvlJc w:val="left"/>
      <w:pPr>
        <w:tabs>
          <w:tab w:val="num" w:pos="1440"/>
        </w:tabs>
        <w:ind w:left="1440" w:hanging="720"/>
      </w:pPr>
      <w:rPr>
        <w:rFonts w:hint="default"/>
        <w:b w:val="0"/>
        <w:i w:val="0"/>
      </w:rPr>
    </w:lvl>
    <w:lvl w:ilvl="3">
      <w:start w:val="1"/>
      <w:numFmt w:val="lowerRoman"/>
      <w:pStyle w:val="Level4Number"/>
      <w:lvlText w:val="(%4)"/>
      <w:lvlJc w:val="left"/>
      <w:pPr>
        <w:tabs>
          <w:tab w:val="num" w:pos="2160"/>
        </w:tabs>
        <w:ind w:left="2160" w:hanging="720"/>
      </w:pPr>
      <w:rPr>
        <w:rFonts w:hint="default"/>
        <w:b w:val="0"/>
        <w:i w:val="0"/>
      </w:rPr>
    </w:lvl>
    <w:lvl w:ilvl="4">
      <w:start w:val="1"/>
      <w:numFmt w:val="upperLetter"/>
      <w:pStyle w:val="Level5Number"/>
      <w:lvlText w:val="(%5)"/>
      <w:lvlJc w:val="left"/>
      <w:pPr>
        <w:tabs>
          <w:tab w:val="num" w:pos="2880"/>
        </w:tabs>
        <w:ind w:left="2880" w:hanging="720"/>
      </w:pPr>
      <w:rPr>
        <w:rFonts w:hint="default"/>
        <w:b w:val="0"/>
        <w:i w:val="0"/>
      </w:rPr>
    </w:lvl>
    <w:lvl w:ilvl="5">
      <w:start w:val="1"/>
      <w:numFmt w:val="decimal"/>
      <w:pStyle w:val="Level6Number"/>
      <w:lvlText w:val="%6)"/>
      <w:lvlJc w:val="left"/>
      <w:pPr>
        <w:tabs>
          <w:tab w:val="num" w:pos="3600"/>
        </w:tabs>
        <w:ind w:left="3600" w:hanging="720"/>
      </w:pPr>
      <w:rPr>
        <w:rFonts w:hint="default"/>
      </w:rPr>
    </w:lvl>
    <w:lvl w:ilvl="6">
      <w:start w:val="1"/>
      <w:numFmt w:val="lowerLetter"/>
      <w:pStyle w:val="Level7Number"/>
      <w:lvlText w:val="%7)"/>
      <w:lvlJc w:val="left"/>
      <w:pPr>
        <w:tabs>
          <w:tab w:val="num" w:pos="4321"/>
        </w:tabs>
        <w:ind w:left="4321" w:hanging="721"/>
      </w:pPr>
      <w:rPr>
        <w:rFonts w:hint="default"/>
      </w:rPr>
    </w:lvl>
    <w:lvl w:ilvl="7">
      <w:start w:val="1"/>
      <w:numFmt w:val="lowerRoman"/>
      <w:pStyle w:val="Level8Number"/>
      <w:lvlText w:val="%8)"/>
      <w:lvlJc w:val="left"/>
      <w:pPr>
        <w:tabs>
          <w:tab w:val="num" w:pos="5041"/>
        </w:tabs>
        <w:ind w:left="5041" w:hanging="72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D5B03C9"/>
    <w:multiLevelType w:val="multilevel"/>
    <w:tmpl w:val="62FA6FC8"/>
    <w:styleLink w:val="AppendixNumbering"/>
    <w:lvl w:ilvl="0">
      <w:start w:val="1"/>
      <w:numFmt w:val="none"/>
      <w:pStyle w:val="AppendixSub"/>
      <w:suff w:val="nothing"/>
      <w:lvlText w:val=""/>
      <w:lvlJc w:val="left"/>
      <w:pPr>
        <w:ind w:left="0" w:firstLine="0"/>
      </w:pPr>
      <w:rPr>
        <w:rFonts w:hint="default"/>
      </w:rPr>
    </w:lvl>
    <w:lvl w:ilvl="1">
      <w:start w:val="1"/>
      <w:numFmt w:val="decimal"/>
      <w:pStyle w:val="Appendix1Heading"/>
      <w:lvlText w:val="%2"/>
      <w:lvlJc w:val="left"/>
      <w:pPr>
        <w:tabs>
          <w:tab w:val="num" w:pos="720"/>
        </w:tabs>
        <w:ind w:left="720" w:hanging="720"/>
      </w:pPr>
      <w:rPr>
        <w:rFonts w:hint="default"/>
      </w:rPr>
    </w:lvl>
    <w:lvl w:ilvl="2">
      <w:start w:val="1"/>
      <w:numFmt w:val="decimal"/>
      <w:pStyle w:val="Appendix2Number"/>
      <w:lvlText w:val="%2.%3"/>
      <w:lvlJc w:val="left"/>
      <w:pPr>
        <w:tabs>
          <w:tab w:val="num" w:pos="720"/>
        </w:tabs>
        <w:ind w:left="720" w:hanging="720"/>
      </w:pPr>
      <w:rPr>
        <w:rFonts w:hint="default"/>
        <w:b w:val="0"/>
        <w:i w:val="0"/>
      </w:rPr>
    </w:lvl>
    <w:lvl w:ilvl="3">
      <w:start w:val="1"/>
      <w:numFmt w:val="lowerLetter"/>
      <w:pStyle w:val="Appendix3Number"/>
      <w:lvlText w:val="(%4)"/>
      <w:lvlJc w:val="left"/>
      <w:pPr>
        <w:tabs>
          <w:tab w:val="num" w:pos="1440"/>
        </w:tabs>
        <w:ind w:left="1440" w:hanging="720"/>
      </w:pPr>
      <w:rPr>
        <w:rFonts w:hint="default"/>
        <w:b w:val="0"/>
        <w:i w:val="0"/>
      </w:rPr>
    </w:lvl>
    <w:lvl w:ilvl="4">
      <w:start w:val="1"/>
      <w:numFmt w:val="lowerRoman"/>
      <w:pStyle w:val="Appendix4Number"/>
      <w:lvlText w:val="(%5)"/>
      <w:lvlJc w:val="left"/>
      <w:pPr>
        <w:tabs>
          <w:tab w:val="num" w:pos="2160"/>
        </w:tabs>
        <w:ind w:left="2160" w:hanging="720"/>
      </w:pPr>
      <w:rPr>
        <w:rFonts w:hint="default"/>
        <w:b w:val="0"/>
        <w:i w:val="0"/>
      </w:rPr>
    </w:lvl>
    <w:lvl w:ilvl="5">
      <w:start w:val="1"/>
      <w:numFmt w:val="upperLetter"/>
      <w:pStyle w:val="Appendix5Number"/>
      <w:lvlText w:val="(%6)"/>
      <w:lvlJc w:val="left"/>
      <w:pPr>
        <w:tabs>
          <w:tab w:val="num" w:pos="2880"/>
        </w:tabs>
        <w:ind w:left="2880" w:hanging="720"/>
      </w:pPr>
      <w:rPr>
        <w:rFonts w:hint="default"/>
        <w:b w:val="0"/>
        <w:i w:val="0"/>
      </w:rPr>
    </w:lvl>
    <w:lvl w:ilvl="6">
      <w:start w:val="1"/>
      <w:numFmt w:val="decimal"/>
      <w:pStyle w:val="Appendix6Number"/>
      <w:lvlText w:val="%7)"/>
      <w:lvlJc w:val="left"/>
      <w:pPr>
        <w:tabs>
          <w:tab w:val="num" w:pos="3600"/>
        </w:tabs>
        <w:ind w:left="3600" w:hanging="720"/>
      </w:pPr>
      <w:rPr>
        <w:rFonts w:hint="default"/>
      </w:rPr>
    </w:lvl>
    <w:lvl w:ilvl="7">
      <w:start w:val="1"/>
      <w:numFmt w:val="lowerLetter"/>
      <w:pStyle w:val="Appendix7Number"/>
      <w:lvlText w:val="%8)"/>
      <w:lvlJc w:val="left"/>
      <w:pPr>
        <w:tabs>
          <w:tab w:val="num" w:pos="4321"/>
        </w:tabs>
        <w:ind w:left="4321" w:hanging="721"/>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DCF74A2"/>
    <w:multiLevelType w:val="multilevel"/>
    <w:tmpl w:val="48DA4548"/>
    <w:styleLink w:val="NumberingPrecedentNotes"/>
    <w:lvl w:ilvl="0">
      <w:start w:val="1"/>
      <w:numFmt w:val="decimal"/>
      <w:pStyle w:val="PrecedentNotes1"/>
      <w:lvlText w:val="%1"/>
      <w:lvlJc w:val="left"/>
      <w:pPr>
        <w:tabs>
          <w:tab w:val="num" w:pos="720"/>
        </w:tabs>
        <w:ind w:left="720" w:hanging="720"/>
      </w:pPr>
      <w:rPr>
        <w:rFonts w:hint="default"/>
      </w:rPr>
    </w:lvl>
    <w:lvl w:ilvl="1">
      <w:start w:val="1"/>
      <w:numFmt w:val="lowerLetter"/>
      <w:pStyle w:val="PrecedentNotes2"/>
      <w:lvlText w:val="(%2)"/>
      <w:lvlJc w:val="left"/>
      <w:pPr>
        <w:tabs>
          <w:tab w:val="num" w:pos="1440"/>
        </w:tabs>
        <w:ind w:left="1440" w:hanging="720"/>
      </w:pPr>
      <w:rPr>
        <w:rFonts w:hint="default"/>
      </w:rPr>
    </w:lvl>
    <w:lvl w:ilvl="2">
      <w:start w:val="1"/>
      <w:numFmt w:val="lowerRoman"/>
      <w:pStyle w:val="PrecedentNotes3"/>
      <w:lvlText w:val="(%3)"/>
      <w:lvlJc w:val="left"/>
      <w:pPr>
        <w:tabs>
          <w:tab w:val="num" w:pos="2160"/>
        </w:tabs>
        <w:ind w:left="2160" w:hanging="720"/>
      </w:pPr>
      <w:rPr>
        <w:rFonts w:hint="default"/>
      </w:rPr>
    </w:lvl>
    <w:lvl w:ilvl="3">
      <w:start w:val="1"/>
      <w:numFmt w:val="upperLetter"/>
      <w:pStyle w:val="PrecedentNotes4"/>
      <w:lvlText w:val="(%4)"/>
      <w:lvlJc w:val="left"/>
      <w:pPr>
        <w:tabs>
          <w:tab w:val="num" w:pos="2880"/>
        </w:tabs>
        <w:ind w:left="288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215569C"/>
    <w:multiLevelType w:val="multilevel"/>
    <w:tmpl w:val="D6F8960E"/>
    <w:numStyleLink w:val="NumberingSchedulesHeadings"/>
  </w:abstractNum>
  <w:abstractNum w:abstractNumId="6" w15:restartNumberingAfterBreak="0">
    <w:nsid w:val="13710B5A"/>
    <w:multiLevelType w:val="multilevel"/>
    <w:tmpl w:val="48DA4548"/>
    <w:numStyleLink w:val="NumberingPrecedentNotes"/>
  </w:abstractNum>
  <w:abstractNum w:abstractNumId="7" w15:restartNumberingAfterBreak="0">
    <w:nsid w:val="1931280E"/>
    <w:multiLevelType w:val="hybridMultilevel"/>
    <w:tmpl w:val="51BCF56A"/>
    <w:lvl w:ilvl="0" w:tplc="D7429896">
      <w:start w:val="1"/>
      <w:numFmt w:val="decimal"/>
      <w:pStyle w:val="TOC8"/>
      <w:lvlText w:val="%1"/>
      <w:lvlJc w:val="left"/>
      <w:pPr>
        <w:ind w:left="36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51717B"/>
    <w:multiLevelType w:val="multilevel"/>
    <w:tmpl w:val="F2CC46F2"/>
    <w:numStyleLink w:val="NumberingTheSchedule"/>
  </w:abstractNum>
  <w:abstractNum w:abstractNumId="9" w15:restartNumberingAfterBreak="0">
    <w:nsid w:val="286278DA"/>
    <w:multiLevelType w:val="multilevel"/>
    <w:tmpl w:val="8AB0E290"/>
    <w:styleLink w:val="NumberingBullets"/>
    <w:lvl w:ilvl="0">
      <w:start w:val="1"/>
      <w:numFmt w:val="bullet"/>
      <w:pStyle w:val="Bullets1"/>
      <w:lvlText w:val=""/>
      <w:lvlJc w:val="left"/>
      <w:pPr>
        <w:tabs>
          <w:tab w:val="num" w:pos="720"/>
        </w:tabs>
        <w:ind w:left="720" w:hanging="720"/>
      </w:pPr>
      <w:rPr>
        <w:rFonts w:ascii="Symbol" w:hAnsi="Symbol" w:hint="default"/>
        <w:color w:val="auto"/>
      </w:rPr>
    </w:lvl>
    <w:lvl w:ilvl="1">
      <w:start w:val="1"/>
      <w:numFmt w:val="bullet"/>
      <w:pStyle w:val="Bullets2"/>
      <w:lvlText w:val=""/>
      <w:lvlJc w:val="left"/>
      <w:pPr>
        <w:tabs>
          <w:tab w:val="num" w:pos="1440"/>
        </w:tabs>
        <w:ind w:left="1440" w:hanging="720"/>
      </w:pPr>
      <w:rPr>
        <w:rFonts w:ascii="Symbol" w:hAnsi="Symbol" w:hint="default"/>
        <w:color w:val="auto"/>
      </w:rPr>
    </w:lvl>
    <w:lvl w:ilvl="2">
      <w:start w:val="1"/>
      <w:numFmt w:val="bullet"/>
      <w:pStyle w:val="Bullets3"/>
      <w:lvlText w:val=""/>
      <w:lvlJc w:val="left"/>
      <w:pPr>
        <w:tabs>
          <w:tab w:val="num" w:pos="2160"/>
        </w:tabs>
        <w:ind w:left="2160" w:hanging="720"/>
      </w:pPr>
      <w:rPr>
        <w:rFonts w:ascii="Symbol" w:hAnsi="Symbol" w:hint="default"/>
        <w:color w:val="auto"/>
      </w:rPr>
    </w:lvl>
    <w:lvl w:ilvl="3">
      <w:start w:val="1"/>
      <w:numFmt w:val="bullet"/>
      <w:pStyle w:val="Bullets4"/>
      <w:lvlText w:val=""/>
      <w:lvlJc w:val="left"/>
      <w:pPr>
        <w:tabs>
          <w:tab w:val="num" w:pos="2880"/>
        </w:tabs>
        <w:ind w:left="2880" w:hanging="720"/>
      </w:pPr>
      <w:rPr>
        <w:rFonts w:ascii="Symbol" w:hAnsi="Symbol" w:hint="default"/>
        <w:color w:val="auto"/>
      </w:rPr>
    </w:lvl>
    <w:lvl w:ilvl="4">
      <w:start w:val="1"/>
      <w:numFmt w:val="bullet"/>
      <w:pStyle w:val="Bullets5"/>
      <w:lvlText w:val=""/>
      <w:lvlJc w:val="left"/>
      <w:pPr>
        <w:tabs>
          <w:tab w:val="num" w:pos="3600"/>
        </w:tabs>
        <w:ind w:left="3600" w:hanging="720"/>
      </w:pPr>
      <w:rPr>
        <w:rFonts w:ascii="Symbol" w:hAnsi="Symbol" w:hint="default"/>
        <w:color w:val="auto"/>
      </w:rPr>
    </w:lvl>
    <w:lvl w:ilvl="5">
      <w:start w:val="1"/>
      <w:numFmt w:val="bullet"/>
      <w:pStyle w:val="Bullets6"/>
      <w:lvlText w:val=""/>
      <w:lvlJc w:val="left"/>
      <w:pPr>
        <w:tabs>
          <w:tab w:val="num" w:pos="4321"/>
        </w:tabs>
        <w:ind w:left="4321" w:hanging="721"/>
      </w:pPr>
      <w:rPr>
        <w:rFonts w:ascii="Symbol" w:hAnsi="Symbol" w:hint="default"/>
        <w:color w:val="auto"/>
      </w:rPr>
    </w:lvl>
    <w:lvl w:ilvl="6">
      <w:start w:val="1"/>
      <w:numFmt w:val="bullet"/>
      <w:pStyle w:val="Bullets7"/>
      <w:lvlText w:val=""/>
      <w:lvlJc w:val="left"/>
      <w:pPr>
        <w:tabs>
          <w:tab w:val="num" w:pos="5041"/>
        </w:tabs>
        <w:ind w:left="5041" w:hanging="720"/>
      </w:pPr>
      <w:rPr>
        <w:rFonts w:ascii="Symbol" w:hAnsi="Symbol" w:hint="default"/>
        <w:color w:val="auto"/>
      </w:rPr>
    </w:lvl>
    <w:lvl w:ilvl="7">
      <w:start w:val="1"/>
      <w:numFmt w:val="bullet"/>
      <w:pStyle w:val="Bullets8"/>
      <w:lvlText w:val=""/>
      <w:lvlJc w:val="left"/>
      <w:pPr>
        <w:tabs>
          <w:tab w:val="num" w:pos="5761"/>
        </w:tabs>
        <w:ind w:left="5761" w:hanging="720"/>
      </w:pPr>
      <w:rPr>
        <w:rFonts w:ascii="Symbol" w:hAnsi="Symbol" w:hint="default"/>
        <w:color w:val="auto"/>
      </w:rPr>
    </w:lvl>
    <w:lvl w:ilvl="8">
      <w:start w:val="1"/>
      <w:numFmt w:val="none"/>
      <w:suff w:val="nothing"/>
      <w:lvlText w:val=""/>
      <w:lvlJc w:val="left"/>
      <w:pPr>
        <w:ind w:left="0" w:firstLine="0"/>
      </w:pPr>
      <w:rPr>
        <w:rFonts w:hint="default"/>
      </w:rPr>
    </w:lvl>
  </w:abstractNum>
  <w:abstractNum w:abstractNumId="10" w15:restartNumberingAfterBreak="0">
    <w:nsid w:val="29B42231"/>
    <w:multiLevelType w:val="multilevel"/>
    <w:tmpl w:val="91D2A76E"/>
    <w:lvl w:ilvl="0">
      <w:start w:val="1"/>
      <w:numFmt w:val="bullet"/>
      <w:lvlRestart w:val="0"/>
      <w:pStyle w:val="BulletsLevel1"/>
      <w:lvlText w:val="●"/>
      <w:lvlJc w:val="left"/>
      <w:pPr>
        <w:tabs>
          <w:tab w:val="num" w:pos="283"/>
        </w:tabs>
        <w:ind w:left="283" w:hanging="283"/>
      </w:pPr>
      <w:rPr>
        <w:rFonts w:ascii="Arial" w:hAnsi="Arial" w:cs="Arial"/>
        <w:b w:val="0"/>
        <w:i w:val="0"/>
        <w:color w:val="D58001"/>
        <w:sz w:val="18"/>
        <w:u w:val="none"/>
      </w:rPr>
    </w:lvl>
    <w:lvl w:ilvl="1">
      <w:start w:val="2"/>
      <w:numFmt w:val="bullet"/>
      <w:pStyle w:val="BulletsLevel2"/>
      <w:lvlText w:val="○"/>
      <w:lvlJc w:val="left"/>
      <w:pPr>
        <w:tabs>
          <w:tab w:val="num" w:pos="567"/>
        </w:tabs>
        <w:ind w:left="567" w:hanging="284"/>
      </w:pPr>
      <w:rPr>
        <w:rFonts w:ascii="Arial" w:hAnsi="Arial" w:cs="Arial"/>
        <w:b w:val="0"/>
        <w:i w:val="0"/>
        <w:color w:val="D58001"/>
        <w:sz w:val="18"/>
        <w:u w:val="none"/>
      </w:rPr>
    </w:lvl>
    <w:lvl w:ilvl="2">
      <w:start w:val="3"/>
      <w:numFmt w:val="bullet"/>
      <w:pStyle w:val="TableBullets1"/>
      <w:lvlText w:val="●"/>
      <w:lvlJc w:val="left"/>
      <w:pPr>
        <w:tabs>
          <w:tab w:val="num" w:pos="283"/>
        </w:tabs>
        <w:ind w:left="283" w:hanging="283"/>
      </w:pPr>
      <w:rPr>
        <w:rFonts w:ascii="Arial" w:hAnsi="Arial" w:cs="Arial"/>
        <w:b w:val="0"/>
        <w:i w:val="0"/>
        <w:color w:val="D58001"/>
        <w:sz w:val="18"/>
        <w:u w:val="none"/>
      </w:rPr>
    </w:lvl>
    <w:lvl w:ilvl="3">
      <w:start w:val="4"/>
      <w:numFmt w:val="bullet"/>
      <w:pStyle w:val="TableBullets2"/>
      <w:lvlText w:val="○"/>
      <w:lvlJc w:val="left"/>
      <w:pPr>
        <w:tabs>
          <w:tab w:val="num" w:pos="567"/>
        </w:tabs>
        <w:ind w:left="567" w:hanging="284"/>
      </w:pPr>
      <w:rPr>
        <w:rFonts w:ascii="Arial" w:hAnsi="Arial" w:cs="Arial"/>
        <w:b w:val="0"/>
        <w:i w:val="0"/>
        <w:color w:val="D58001"/>
        <w:sz w:val="18"/>
        <w:u w:val="none"/>
      </w:rPr>
    </w:lvl>
    <w:lvl w:ilvl="4">
      <w:start w:val="5"/>
      <w:numFmt w:val="bullet"/>
      <w:pStyle w:val="BackgroundBullets1"/>
      <w:lvlText w:val="●"/>
      <w:lvlJc w:val="left"/>
      <w:pPr>
        <w:tabs>
          <w:tab w:val="num" w:pos="283"/>
        </w:tabs>
        <w:ind w:left="283" w:hanging="283"/>
      </w:pPr>
      <w:rPr>
        <w:rFonts w:ascii="Arial" w:hAnsi="Arial" w:cs="Arial"/>
        <w:b w:val="0"/>
        <w:i w:val="0"/>
        <w:color w:val="D58001"/>
        <w:sz w:val="18"/>
        <w:u w:val="none"/>
      </w:rPr>
    </w:lvl>
    <w:lvl w:ilvl="5">
      <w:start w:val="6"/>
      <w:numFmt w:val="bullet"/>
      <w:pStyle w:val="BackgroundBullets2"/>
      <w:lvlText w:val="○"/>
      <w:lvlJc w:val="left"/>
      <w:pPr>
        <w:tabs>
          <w:tab w:val="num" w:pos="567"/>
        </w:tabs>
        <w:ind w:left="567" w:hanging="284"/>
      </w:pPr>
      <w:rPr>
        <w:rFonts w:ascii="Arial" w:hAnsi="Arial" w:cs="Arial"/>
        <w:b w:val="0"/>
        <w:i w:val="0"/>
        <w:color w:val="D58001"/>
        <w:sz w:val="18"/>
        <w:u w:val="none"/>
      </w:rPr>
    </w:lvl>
    <w:lvl w:ilvl="6">
      <w:start w:val="7"/>
      <w:numFmt w:val="bullet"/>
      <w:lvlText w:val="●"/>
      <w:lvlJc w:val="left"/>
      <w:pPr>
        <w:tabs>
          <w:tab w:val="num" w:pos="283"/>
        </w:tabs>
        <w:ind w:left="283" w:hanging="283"/>
      </w:pPr>
      <w:rPr>
        <w:rFonts w:ascii="Arial" w:hAnsi="Arial" w:cs="Arial"/>
        <w:b w:val="0"/>
        <w:i w:val="0"/>
        <w:color w:val="D58001"/>
        <w:sz w:val="18"/>
        <w:u w:val="none"/>
      </w:rPr>
    </w:lvl>
    <w:lvl w:ilvl="7">
      <w:start w:val="8"/>
      <w:numFmt w:val="bullet"/>
      <w:lvlText w:val="●"/>
      <w:lvlJc w:val="left"/>
      <w:pPr>
        <w:tabs>
          <w:tab w:val="num" w:pos="283"/>
        </w:tabs>
        <w:ind w:left="283" w:hanging="283"/>
      </w:pPr>
      <w:rPr>
        <w:rFonts w:ascii="Arial" w:hAnsi="Arial" w:cs="Arial"/>
        <w:b w:val="0"/>
        <w:i w:val="0"/>
        <w:color w:val="D58001"/>
        <w:sz w:val="18"/>
        <w:u w:val="none"/>
      </w:rPr>
    </w:lvl>
    <w:lvl w:ilvl="8">
      <w:start w:val="9"/>
      <w:numFmt w:val="bullet"/>
      <w:lvlText w:val="●"/>
      <w:lvlJc w:val="left"/>
      <w:pPr>
        <w:tabs>
          <w:tab w:val="num" w:pos="283"/>
        </w:tabs>
        <w:ind w:left="283" w:hanging="283"/>
      </w:pPr>
      <w:rPr>
        <w:rFonts w:ascii="Arial" w:hAnsi="Arial" w:cs="Arial"/>
        <w:b w:val="0"/>
        <w:i w:val="0"/>
        <w:color w:val="D58001"/>
        <w:sz w:val="18"/>
        <w:u w:val="none"/>
      </w:rPr>
    </w:lvl>
  </w:abstractNum>
  <w:abstractNum w:abstractNumId="11" w15:restartNumberingAfterBreak="0">
    <w:nsid w:val="38316ACC"/>
    <w:multiLevelType w:val="multilevel"/>
    <w:tmpl w:val="E44864EC"/>
    <w:styleLink w:val="NumberingTheAppendix"/>
    <w:lvl w:ilvl="0">
      <w:start w:val="1"/>
      <w:numFmt w:val="none"/>
      <w:pStyle w:val="AppendixThe"/>
      <w:suff w:val="nothing"/>
      <w:lvlText w:val="The Appendix"/>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416C1F0B"/>
    <w:multiLevelType w:val="multilevel"/>
    <w:tmpl w:val="EF8A22A6"/>
    <w:numStyleLink w:val="NumberingSchedules"/>
  </w:abstractNum>
  <w:abstractNum w:abstractNumId="13" w15:restartNumberingAfterBreak="0">
    <w:nsid w:val="43E61CF4"/>
    <w:multiLevelType w:val="multilevel"/>
    <w:tmpl w:val="113450C0"/>
    <w:styleLink w:val="NumberingAppendixHeadings"/>
    <w:lvl w:ilvl="0">
      <w:start w:val="1"/>
      <w:numFmt w:val="decimal"/>
      <w:pStyle w:val="Appendix"/>
      <w:suff w:val="nothing"/>
      <w:lvlText w:val="Appendix %1"/>
      <w:lvlJc w:val="left"/>
      <w:pPr>
        <w:ind w:left="0" w:firstLine="0"/>
      </w:pPr>
      <w:rPr>
        <w:rFonts w:hint="default"/>
        <w:b/>
        <w:i w:val="0"/>
      </w:rPr>
    </w:lvl>
    <w:lvl w:ilvl="1">
      <w:start w:val="1"/>
      <w:numFmt w:val="decimal"/>
      <w:pStyle w:val="AppendixPart"/>
      <w:suff w:val="nothing"/>
      <w:lvlText w:val="Part %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decimal"/>
      <w:suff w:val="nothing"/>
      <w:lvlText w:val="%3"/>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4D383374"/>
    <w:multiLevelType w:val="multilevel"/>
    <w:tmpl w:val="25D24EA0"/>
    <w:styleLink w:val="NumberingBackground"/>
    <w:lvl w:ilvl="0">
      <w:start w:val="1"/>
      <w:numFmt w:val="upperLetter"/>
      <w:pStyle w:val="Background1"/>
      <w:lvlText w:val="(%1)"/>
      <w:lvlJc w:val="left"/>
      <w:pPr>
        <w:tabs>
          <w:tab w:val="num" w:pos="720"/>
        </w:tabs>
        <w:ind w:left="720" w:hanging="720"/>
      </w:pPr>
      <w:rPr>
        <w:rFonts w:hint="default"/>
      </w:rPr>
    </w:lvl>
    <w:lvl w:ilvl="1">
      <w:start w:val="1"/>
      <w:numFmt w:val="decimal"/>
      <w:pStyle w:val="Background2"/>
      <w:lvlText w:val="%2)"/>
      <w:lvlJc w:val="left"/>
      <w:pPr>
        <w:tabs>
          <w:tab w:val="num" w:pos="1440"/>
        </w:tabs>
        <w:ind w:left="1440" w:hanging="720"/>
      </w:pPr>
      <w:rPr>
        <w:rFonts w:hint="default"/>
      </w:rPr>
    </w:lvl>
    <w:lvl w:ilvl="2">
      <w:start w:val="1"/>
      <w:numFmt w:val="lowerLetter"/>
      <w:pStyle w:val="Background3"/>
      <w:lvlText w:val="%3)"/>
      <w:lvlJc w:val="left"/>
      <w:pPr>
        <w:tabs>
          <w:tab w:val="num" w:pos="2160"/>
        </w:tabs>
        <w:ind w:left="2160" w:hanging="720"/>
      </w:pPr>
      <w:rPr>
        <w:rFonts w:hint="default"/>
      </w:rPr>
    </w:lvl>
    <w:lvl w:ilvl="3">
      <w:start w:val="1"/>
      <w:numFmt w:val="lowerRoman"/>
      <w:pStyle w:val="Background4"/>
      <w:lvlText w:val="%4)"/>
      <w:lvlJc w:val="left"/>
      <w:pPr>
        <w:tabs>
          <w:tab w:val="num" w:pos="2880"/>
        </w:tabs>
        <w:ind w:left="288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05635C3"/>
    <w:multiLevelType w:val="hybridMultilevel"/>
    <w:tmpl w:val="50FE99B0"/>
    <w:lvl w:ilvl="0" w:tplc="581CB6C8">
      <w:start w:val="1"/>
      <w:numFmt w:val="upperLetter"/>
      <w:pStyle w:val="SectionHeading"/>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5925E5"/>
    <w:multiLevelType w:val="multilevel"/>
    <w:tmpl w:val="785C07E6"/>
    <w:styleLink w:val="NumberingDefinitions"/>
    <w:lvl w:ilvl="0">
      <w:start w:val="1"/>
      <w:numFmt w:val="none"/>
      <w:pStyle w:val="Definition"/>
      <w:suff w:val="nothing"/>
      <w:lvlText w:val="%1"/>
      <w:lvlJc w:val="left"/>
      <w:pPr>
        <w:ind w:left="720" w:firstLine="0"/>
      </w:pPr>
      <w:rPr>
        <w:rFonts w:hint="default"/>
      </w:rPr>
    </w:lvl>
    <w:lvl w:ilvl="1">
      <w:start w:val="1"/>
      <w:numFmt w:val="lowerLetter"/>
      <w:pStyle w:val="Definition1"/>
      <w:lvlText w:val="(%2)"/>
      <w:lvlJc w:val="left"/>
      <w:pPr>
        <w:tabs>
          <w:tab w:val="num" w:pos="1440"/>
        </w:tabs>
        <w:ind w:left="1440" w:hanging="720"/>
      </w:pPr>
      <w:rPr>
        <w:rFonts w:hint="default"/>
      </w:rPr>
    </w:lvl>
    <w:lvl w:ilvl="2">
      <w:start w:val="1"/>
      <w:numFmt w:val="lowerRoman"/>
      <w:pStyle w:val="Definition2"/>
      <w:lvlText w:val="(%3)"/>
      <w:lvlJc w:val="left"/>
      <w:pPr>
        <w:tabs>
          <w:tab w:val="num" w:pos="2160"/>
        </w:tabs>
        <w:ind w:left="2160" w:hanging="720"/>
      </w:pPr>
      <w:rPr>
        <w:rFonts w:hint="default"/>
        <w:b w:val="0"/>
        <w:i w:val="0"/>
      </w:rPr>
    </w:lvl>
    <w:lvl w:ilvl="3">
      <w:start w:val="1"/>
      <w:numFmt w:val="upperLetter"/>
      <w:pStyle w:val="Definition3"/>
      <w:lvlText w:val="(%4)"/>
      <w:lvlJc w:val="left"/>
      <w:pPr>
        <w:tabs>
          <w:tab w:val="num" w:pos="2880"/>
        </w:tabs>
        <w:ind w:left="2880" w:hanging="720"/>
      </w:pPr>
      <w:rPr>
        <w:rFonts w:hint="default"/>
      </w:rPr>
    </w:lvl>
    <w:lvl w:ilvl="4">
      <w:start w:val="1"/>
      <w:numFmt w:val="decimal"/>
      <w:pStyle w:val="Definition4"/>
      <w:lvlText w:val="%5)"/>
      <w:lvlJc w:val="left"/>
      <w:pPr>
        <w:tabs>
          <w:tab w:val="num" w:pos="3600"/>
        </w:tabs>
        <w:ind w:left="3600" w:hanging="720"/>
      </w:pPr>
      <w:rPr>
        <w:rFonts w:hint="default"/>
      </w:rPr>
    </w:lvl>
    <w:lvl w:ilvl="5">
      <w:start w:val="1"/>
      <w:numFmt w:val="lowerLetter"/>
      <w:pStyle w:val="Definition5"/>
      <w:lvlText w:val="%6)"/>
      <w:lvlJc w:val="left"/>
      <w:pPr>
        <w:tabs>
          <w:tab w:val="num" w:pos="4321"/>
        </w:tabs>
        <w:ind w:left="4321" w:hanging="721"/>
      </w:pPr>
      <w:rPr>
        <w:rFonts w:hint="default"/>
      </w:rPr>
    </w:lvl>
    <w:lvl w:ilvl="6">
      <w:start w:val="1"/>
      <w:numFmt w:val="lowerRoman"/>
      <w:pStyle w:val="Definition6"/>
      <w:lvlText w:val="%7)"/>
      <w:lvlJc w:val="left"/>
      <w:pPr>
        <w:tabs>
          <w:tab w:val="num" w:pos="5041"/>
        </w:tabs>
        <w:ind w:left="5041" w:hanging="72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15:restartNumberingAfterBreak="0">
    <w:nsid w:val="587D7599"/>
    <w:multiLevelType w:val="multilevel"/>
    <w:tmpl w:val="79927210"/>
    <w:name w:val="NumberingBulletsMarketing"/>
    <w:lvl w:ilvl="0">
      <w:start w:val="1"/>
      <w:numFmt w:val="bullet"/>
      <w:lvlRestart w:val="0"/>
      <w:lvlText w:val="●"/>
      <w:lvlJc w:val="left"/>
      <w:pPr>
        <w:tabs>
          <w:tab w:val="num" w:pos="283"/>
        </w:tabs>
        <w:ind w:left="283" w:hanging="283"/>
      </w:pPr>
      <w:rPr>
        <w:rFonts w:ascii="Arial" w:hAnsi="Arial" w:cs="Arial"/>
        <w:b w:val="0"/>
        <w:i w:val="0"/>
        <w:color w:val="D58001" w:themeColor="accent2"/>
        <w:sz w:val="18"/>
        <w:u w:val="none"/>
      </w:rPr>
    </w:lvl>
    <w:lvl w:ilvl="1">
      <w:start w:val="2"/>
      <w:numFmt w:val="bullet"/>
      <w:lvlText w:val="○"/>
      <w:lvlJc w:val="left"/>
      <w:pPr>
        <w:tabs>
          <w:tab w:val="num" w:pos="567"/>
        </w:tabs>
        <w:ind w:left="567" w:hanging="284"/>
      </w:pPr>
      <w:rPr>
        <w:rFonts w:ascii="Arial" w:hAnsi="Arial" w:cs="Arial"/>
        <w:b w:val="0"/>
        <w:i w:val="0"/>
        <w:color w:val="D58001" w:themeColor="accent2"/>
        <w:sz w:val="18"/>
        <w:u w:val="none"/>
      </w:rPr>
    </w:lvl>
    <w:lvl w:ilvl="2">
      <w:start w:val="3"/>
      <w:numFmt w:val="bullet"/>
      <w:lvlText w:val="●"/>
      <w:lvlJc w:val="left"/>
      <w:pPr>
        <w:tabs>
          <w:tab w:val="num" w:pos="283"/>
        </w:tabs>
        <w:ind w:left="283" w:hanging="283"/>
      </w:pPr>
      <w:rPr>
        <w:rFonts w:ascii="Arial" w:hAnsi="Arial" w:cs="Arial"/>
        <w:b w:val="0"/>
        <w:i w:val="0"/>
        <w:color w:val="D58001" w:themeColor="accent2"/>
        <w:sz w:val="18"/>
        <w:u w:val="none"/>
      </w:rPr>
    </w:lvl>
    <w:lvl w:ilvl="3">
      <w:start w:val="4"/>
      <w:numFmt w:val="bullet"/>
      <w:lvlText w:val="○"/>
      <w:lvlJc w:val="left"/>
      <w:pPr>
        <w:tabs>
          <w:tab w:val="num" w:pos="567"/>
        </w:tabs>
        <w:ind w:left="567" w:hanging="284"/>
      </w:pPr>
      <w:rPr>
        <w:rFonts w:ascii="Arial" w:hAnsi="Arial" w:cs="Arial"/>
        <w:b w:val="0"/>
        <w:i w:val="0"/>
        <w:color w:val="D58001" w:themeColor="accent2"/>
        <w:sz w:val="18"/>
        <w:u w:val="none"/>
      </w:rPr>
    </w:lvl>
    <w:lvl w:ilvl="4">
      <w:start w:val="5"/>
      <w:numFmt w:val="bullet"/>
      <w:lvlText w:val="●"/>
      <w:lvlJc w:val="left"/>
      <w:pPr>
        <w:tabs>
          <w:tab w:val="num" w:pos="283"/>
        </w:tabs>
        <w:ind w:left="283" w:hanging="283"/>
      </w:pPr>
      <w:rPr>
        <w:rFonts w:ascii="Arial" w:hAnsi="Arial" w:cs="Arial"/>
        <w:b w:val="0"/>
        <w:i w:val="0"/>
        <w:color w:val="D58001" w:themeColor="accent2"/>
        <w:sz w:val="18"/>
        <w:u w:val="none"/>
      </w:rPr>
    </w:lvl>
    <w:lvl w:ilvl="5">
      <w:start w:val="6"/>
      <w:numFmt w:val="bullet"/>
      <w:lvlText w:val="○"/>
      <w:lvlJc w:val="left"/>
      <w:pPr>
        <w:tabs>
          <w:tab w:val="num" w:pos="567"/>
        </w:tabs>
        <w:ind w:left="567" w:hanging="284"/>
      </w:pPr>
      <w:rPr>
        <w:rFonts w:ascii="Arial" w:hAnsi="Arial" w:cs="Arial"/>
        <w:b w:val="0"/>
        <w:i w:val="0"/>
        <w:color w:val="D58001" w:themeColor="accent2"/>
        <w:sz w:val="18"/>
        <w:u w:val="none"/>
      </w:rPr>
    </w:lvl>
    <w:lvl w:ilvl="6">
      <w:start w:val="7"/>
      <w:numFmt w:val="bullet"/>
      <w:lvlText w:val="●"/>
      <w:lvlJc w:val="left"/>
      <w:pPr>
        <w:tabs>
          <w:tab w:val="num" w:pos="283"/>
        </w:tabs>
        <w:ind w:left="283" w:hanging="283"/>
      </w:pPr>
      <w:rPr>
        <w:rFonts w:ascii="Arial" w:hAnsi="Arial" w:cs="Arial"/>
        <w:b w:val="0"/>
        <w:i w:val="0"/>
        <w:color w:val="D58001" w:themeColor="accent2"/>
        <w:sz w:val="18"/>
        <w:u w:val="none"/>
      </w:rPr>
    </w:lvl>
    <w:lvl w:ilvl="7">
      <w:start w:val="8"/>
      <w:numFmt w:val="bullet"/>
      <w:lvlText w:val="●"/>
      <w:lvlJc w:val="left"/>
      <w:pPr>
        <w:tabs>
          <w:tab w:val="num" w:pos="283"/>
        </w:tabs>
        <w:ind w:left="283" w:hanging="283"/>
      </w:pPr>
      <w:rPr>
        <w:rFonts w:ascii="Arial" w:hAnsi="Arial" w:cs="Arial"/>
        <w:b w:val="0"/>
        <w:i w:val="0"/>
        <w:color w:val="D58001" w:themeColor="accent2"/>
        <w:sz w:val="18"/>
        <w:u w:val="none"/>
      </w:rPr>
    </w:lvl>
    <w:lvl w:ilvl="8">
      <w:start w:val="9"/>
      <w:numFmt w:val="bullet"/>
      <w:lvlText w:val="●"/>
      <w:lvlJc w:val="left"/>
      <w:pPr>
        <w:tabs>
          <w:tab w:val="num" w:pos="283"/>
        </w:tabs>
        <w:ind w:left="283" w:hanging="283"/>
      </w:pPr>
      <w:rPr>
        <w:rFonts w:ascii="Arial" w:hAnsi="Arial" w:cs="Arial"/>
        <w:b w:val="0"/>
        <w:i w:val="0"/>
        <w:color w:val="D58001" w:themeColor="accent2"/>
        <w:sz w:val="18"/>
        <w:u w:val="none"/>
      </w:rPr>
    </w:lvl>
  </w:abstractNum>
  <w:abstractNum w:abstractNumId="18" w15:restartNumberingAfterBreak="0">
    <w:nsid w:val="588407A8"/>
    <w:multiLevelType w:val="multilevel"/>
    <w:tmpl w:val="F2CC46F2"/>
    <w:styleLink w:val="NumberingTheSchedule"/>
    <w:lvl w:ilvl="0">
      <w:start w:val="1"/>
      <w:numFmt w:val="none"/>
      <w:pStyle w:val="ScheduleThe"/>
      <w:suff w:val="nothing"/>
      <w:lvlText w:val="The Schedule"/>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5F8F4B88"/>
    <w:multiLevelType w:val="multilevel"/>
    <w:tmpl w:val="5A04E0DC"/>
    <w:styleLink w:val="SectionList"/>
    <w:lvl w:ilvl="0">
      <w:start w:val="1"/>
      <w:numFmt w:val="upperLetter"/>
      <w:lvlText w:val="SECTION (%1)"/>
      <w:lvlJc w:val="left"/>
      <w:pPr>
        <w:ind w:left="357" w:hanging="35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658F5B37"/>
    <w:multiLevelType w:val="multilevel"/>
    <w:tmpl w:val="EF8A22A6"/>
    <w:styleLink w:val="NumberingSchedules"/>
    <w:lvl w:ilvl="0">
      <w:start w:val="1"/>
      <w:numFmt w:val="none"/>
      <w:pStyle w:val="ScheduleSub"/>
      <w:suff w:val="nothing"/>
      <w:lvlText w:val=""/>
      <w:lvlJc w:val="left"/>
      <w:pPr>
        <w:ind w:left="0" w:firstLine="0"/>
      </w:pPr>
      <w:rPr>
        <w:rFonts w:hint="default"/>
      </w:rPr>
    </w:lvl>
    <w:lvl w:ilvl="1">
      <w:start w:val="1"/>
      <w:numFmt w:val="decimal"/>
      <w:pStyle w:val="Sch1Heading"/>
      <w:lvlText w:val="%2"/>
      <w:lvlJc w:val="left"/>
      <w:pPr>
        <w:tabs>
          <w:tab w:val="num" w:pos="720"/>
        </w:tabs>
        <w:ind w:left="720" w:hanging="720"/>
      </w:pPr>
      <w:rPr>
        <w:rFonts w:hint="default"/>
      </w:rPr>
    </w:lvl>
    <w:lvl w:ilvl="2">
      <w:start w:val="1"/>
      <w:numFmt w:val="decimal"/>
      <w:pStyle w:val="Sch2Number"/>
      <w:lvlText w:val="%2.%3"/>
      <w:lvlJc w:val="left"/>
      <w:pPr>
        <w:tabs>
          <w:tab w:val="num" w:pos="720"/>
        </w:tabs>
        <w:ind w:left="720" w:hanging="720"/>
      </w:pPr>
      <w:rPr>
        <w:rFonts w:hint="default"/>
        <w:b w:val="0"/>
        <w:i w:val="0"/>
      </w:rPr>
    </w:lvl>
    <w:lvl w:ilvl="3">
      <w:start w:val="1"/>
      <w:numFmt w:val="lowerLetter"/>
      <w:pStyle w:val="Sch3Number"/>
      <w:lvlText w:val="(%4)"/>
      <w:lvlJc w:val="left"/>
      <w:pPr>
        <w:tabs>
          <w:tab w:val="num" w:pos="1440"/>
        </w:tabs>
        <w:ind w:left="1440" w:hanging="720"/>
      </w:pPr>
      <w:rPr>
        <w:rFonts w:hint="default"/>
        <w:b w:val="0"/>
        <w:i w:val="0"/>
      </w:rPr>
    </w:lvl>
    <w:lvl w:ilvl="4">
      <w:start w:val="1"/>
      <w:numFmt w:val="lowerRoman"/>
      <w:pStyle w:val="Sch4Number"/>
      <w:lvlText w:val="(%5)"/>
      <w:lvlJc w:val="left"/>
      <w:pPr>
        <w:tabs>
          <w:tab w:val="num" w:pos="2160"/>
        </w:tabs>
        <w:ind w:left="2160" w:hanging="720"/>
      </w:pPr>
      <w:rPr>
        <w:rFonts w:hint="default"/>
        <w:b w:val="0"/>
        <w:i w:val="0"/>
      </w:rPr>
    </w:lvl>
    <w:lvl w:ilvl="5">
      <w:start w:val="1"/>
      <w:numFmt w:val="upperLetter"/>
      <w:pStyle w:val="Sch5Number"/>
      <w:lvlText w:val="(%6)"/>
      <w:lvlJc w:val="left"/>
      <w:pPr>
        <w:tabs>
          <w:tab w:val="num" w:pos="2880"/>
        </w:tabs>
        <w:ind w:left="2880" w:hanging="720"/>
      </w:pPr>
      <w:rPr>
        <w:rFonts w:hint="default"/>
        <w:b w:val="0"/>
        <w:i w:val="0"/>
      </w:rPr>
    </w:lvl>
    <w:lvl w:ilvl="6">
      <w:start w:val="1"/>
      <w:numFmt w:val="decimal"/>
      <w:pStyle w:val="Sch6Number"/>
      <w:lvlText w:val="%7)"/>
      <w:lvlJc w:val="left"/>
      <w:pPr>
        <w:tabs>
          <w:tab w:val="num" w:pos="3600"/>
        </w:tabs>
        <w:ind w:left="3600" w:hanging="720"/>
      </w:pPr>
      <w:rPr>
        <w:rFonts w:hint="default"/>
      </w:rPr>
    </w:lvl>
    <w:lvl w:ilvl="7">
      <w:start w:val="1"/>
      <w:numFmt w:val="lowerLetter"/>
      <w:pStyle w:val="Sch7Number"/>
      <w:lvlText w:val="%8)"/>
      <w:lvlJc w:val="left"/>
      <w:pPr>
        <w:tabs>
          <w:tab w:val="num" w:pos="4321"/>
        </w:tabs>
        <w:ind w:left="4321" w:hanging="721"/>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65EB2972"/>
    <w:multiLevelType w:val="multilevel"/>
    <w:tmpl w:val="35F67D14"/>
    <w:numStyleLink w:val="NumberingParties"/>
  </w:abstractNum>
  <w:abstractNum w:abstractNumId="22" w15:restartNumberingAfterBreak="0">
    <w:nsid w:val="675D27BC"/>
    <w:multiLevelType w:val="multilevel"/>
    <w:tmpl w:val="62FA6FC8"/>
    <w:numStyleLink w:val="AppendixNumbering"/>
  </w:abstractNum>
  <w:abstractNum w:abstractNumId="23" w15:restartNumberingAfterBreak="0">
    <w:nsid w:val="702E5545"/>
    <w:multiLevelType w:val="multilevel"/>
    <w:tmpl w:val="35F67D14"/>
    <w:styleLink w:val="NumberingParties"/>
    <w:lvl w:ilvl="0">
      <w:start w:val="1"/>
      <w:numFmt w:val="decimal"/>
      <w:pStyle w:val="Parties1"/>
      <w:lvlText w:val="(%1)"/>
      <w:lvlJc w:val="left"/>
      <w:pPr>
        <w:tabs>
          <w:tab w:val="num" w:pos="720"/>
        </w:tabs>
        <w:ind w:left="720" w:hanging="720"/>
      </w:pPr>
      <w:rPr>
        <w:rFonts w:hint="default"/>
        <w:b w:val="0"/>
        <w:i w:val="0"/>
      </w:rPr>
    </w:lvl>
    <w:lvl w:ilvl="1">
      <w:start w:val="1"/>
      <w:numFmt w:val="lowerLetter"/>
      <w:pStyle w:val="Parties2"/>
      <w:lvlText w:val="(%2)"/>
      <w:lvlJc w:val="left"/>
      <w:pPr>
        <w:tabs>
          <w:tab w:val="num" w:pos="1440"/>
        </w:tabs>
        <w:ind w:left="1440" w:hanging="720"/>
      </w:pPr>
      <w:rPr>
        <w:rFonts w:hint="default"/>
        <w:b w:val="0"/>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76BA1078"/>
    <w:multiLevelType w:val="multilevel"/>
    <w:tmpl w:val="427E54E8"/>
    <w:styleLink w:val="NumberingBulletsMarketing"/>
    <w:lvl w:ilvl="0">
      <w:start w:val="1"/>
      <w:numFmt w:val="bullet"/>
      <w:lvlRestart w:val="0"/>
      <w:lvlText w:val="●"/>
      <w:lvlJc w:val="left"/>
      <w:pPr>
        <w:tabs>
          <w:tab w:val="num" w:pos="283"/>
        </w:tabs>
        <w:ind w:left="283" w:hanging="283"/>
      </w:pPr>
      <w:rPr>
        <w:rFonts w:ascii="Arial" w:hAnsi="Arial" w:hint="default"/>
        <w:b w:val="0"/>
        <w:i w:val="0"/>
        <w:color w:val="auto"/>
        <w:sz w:val="18"/>
        <w:u w:val="none"/>
      </w:rPr>
    </w:lvl>
    <w:lvl w:ilvl="1">
      <w:start w:val="2"/>
      <w:numFmt w:val="bullet"/>
      <w:lvlText w:val="○"/>
      <w:lvlJc w:val="left"/>
      <w:pPr>
        <w:tabs>
          <w:tab w:val="num" w:pos="567"/>
        </w:tabs>
        <w:ind w:left="567" w:hanging="284"/>
      </w:pPr>
      <w:rPr>
        <w:rFonts w:ascii="Arial" w:hAnsi="Arial" w:hint="default"/>
        <w:b w:val="0"/>
        <w:i w:val="0"/>
        <w:color w:val="auto"/>
        <w:sz w:val="18"/>
        <w:u w:val="none"/>
      </w:rPr>
    </w:lvl>
    <w:lvl w:ilvl="2">
      <w:start w:val="3"/>
      <w:numFmt w:val="bullet"/>
      <w:lvlText w:val="●"/>
      <w:lvlJc w:val="left"/>
      <w:pPr>
        <w:tabs>
          <w:tab w:val="num" w:pos="283"/>
        </w:tabs>
        <w:ind w:left="283" w:hanging="283"/>
      </w:pPr>
      <w:rPr>
        <w:rFonts w:ascii="Arial" w:hAnsi="Arial" w:hint="default"/>
        <w:b w:val="0"/>
        <w:i w:val="0"/>
        <w:color w:val="auto"/>
        <w:sz w:val="18"/>
        <w:u w:val="none"/>
      </w:rPr>
    </w:lvl>
    <w:lvl w:ilvl="3">
      <w:start w:val="4"/>
      <w:numFmt w:val="bullet"/>
      <w:lvlText w:val="○"/>
      <w:lvlJc w:val="left"/>
      <w:pPr>
        <w:tabs>
          <w:tab w:val="num" w:pos="567"/>
        </w:tabs>
        <w:ind w:left="567" w:hanging="284"/>
      </w:pPr>
      <w:rPr>
        <w:rFonts w:ascii="Arial" w:hAnsi="Arial" w:hint="default"/>
        <w:b w:val="0"/>
        <w:i w:val="0"/>
        <w:color w:val="auto"/>
        <w:sz w:val="18"/>
        <w:u w:val="none"/>
      </w:rPr>
    </w:lvl>
    <w:lvl w:ilvl="4">
      <w:start w:val="5"/>
      <w:numFmt w:val="bullet"/>
      <w:lvlText w:val="●"/>
      <w:lvlJc w:val="left"/>
      <w:pPr>
        <w:tabs>
          <w:tab w:val="num" w:pos="283"/>
        </w:tabs>
        <w:ind w:left="283" w:hanging="283"/>
      </w:pPr>
      <w:rPr>
        <w:rFonts w:ascii="Arial" w:hAnsi="Arial" w:hint="default"/>
        <w:b w:val="0"/>
        <w:i w:val="0"/>
        <w:color w:val="auto"/>
        <w:sz w:val="18"/>
        <w:u w:val="none"/>
      </w:rPr>
    </w:lvl>
    <w:lvl w:ilvl="5">
      <w:start w:val="6"/>
      <w:numFmt w:val="bullet"/>
      <w:lvlText w:val="○"/>
      <w:lvlJc w:val="left"/>
      <w:pPr>
        <w:tabs>
          <w:tab w:val="num" w:pos="567"/>
        </w:tabs>
        <w:ind w:left="567" w:hanging="284"/>
      </w:pPr>
      <w:rPr>
        <w:rFonts w:ascii="Arial" w:hAnsi="Arial" w:hint="default"/>
        <w:b w:val="0"/>
        <w:i w:val="0"/>
        <w:color w:val="auto"/>
        <w:sz w:val="18"/>
        <w:u w:val="none"/>
      </w:rPr>
    </w:lvl>
    <w:lvl w:ilvl="6">
      <w:start w:val="7"/>
      <w:numFmt w:val="bullet"/>
      <w:lvlText w:val="●"/>
      <w:lvlJc w:val="left"/>
      <w:pPr>
        <w:tabs>
          <w:tab w:val="num" w:pos="284"/>
        </w:tabs>
        <w:ind w:left="284" w:hanging="284"/>
      </w:pPr>
      <w:rPr>
        <w:rFonts w:ascii="Arial" w:hAnsi="Arial" w:hint="default"/>
        <w:b w:val="0"/>
        <w:i w:val="0"/>
        <w:color w:val="auto"/>
        <w:sz w:val="18"/>
        <w:u w:val="none"/>
      </w:rPr>
    </w:lvl>
    <w:lvl w:ilvl="7">
      <w:start w:val="8"/>
      <w:numFmt w:val="bullet"/>
      <w:lvlText w:val="●"/>
      <w:lvlJc w:val="left"/>
      <w:pPr>
        <w:tabs>
          <w:tab w:val="num" w:pos="284"/>
        </w:tabs>
        <w:ind w:left="284" w:hanging="284"/>
      </w:pPr>
      <w:rPr>
        <w:rFonts w:ascii="Arial" w:hAnsi="Arial" w:hint="default"/>
        <w:b w:val="0"/>
        <w:i w:val="0"/>
        <w:color w:val="auto"/>
        <w:sz w:val="18"/>
        <w:u w:val="none"/>
      </w:rPr>
    </w:lvl>
    <w:lvl w:ilvl="8">
      <w:start w:val="9"/>
      <w:numFmt w:val="bullet"/>
      <w:lvlText w:val="●"/>
      <w:lvlJc w:val="left"/>
      <w:pPr>
        <w:tabs>
          <w:tab w:val="num" w:pos="284"/>
        </w:tabs>
        <w:ind w:left="284" w:hanging="284"/>
      </w:pPr>
      <w:rPr>
        <w:rFonts w:ascii="Arial" w:hAnsi="Arial" w:hint="default"/>
        <w:b w:val="0"/>
        <w:i w:val="0"/>
        <w:color w:val="auto"/>
        <w:sz w:val="18"/>
        <w:u w:val="none"/>
      </w:rPr>
    </w:lvl>
  </w:abstractNum>
  <w:num w:numId="1" w16cid:durableId="733509874">
    <w:abstractNumId w:val="19"/>
  </w:num>
  <w:num w:numId="2" w16cid:durableId="903567224">
    <w:abstractNumId w:val="3"/>
  </w:num>
  <w:num w:numId="3" w16cid:durableId="1797218024">
    <w:abstractNumId w:val="22"/>
  </w:num>
  <w:num w:numId="4" w16cid:durableId="2119175218">
    <w:abstractNumId w:val="13"/>
  </w:num>
  <w:num w:numId="5" w16cid:durableId="986592612">
    <w:abstractNumId w:val="14"/>
  </w:num>
  <w:num w:numId="6" w16cid:durableId="1174764962">
    <w:abstractNumId w:val="9"/>
  </w:num>
  <w:num w:numId="7" w16cid:durableId="600258935">
    <w:abstractNumId w:val="24"/>
  </w:num>
  <w:num w:numId="8" w16cid:durableId="1150093300">
    <w:abstractNumId w:val="16"/>
  </w:num>
  <w:num w:numId="9" w16cid:durableId="43724120">
    <w:abstractNumId w:val="2"/>
  </w:num>
  <w:num w:numId="10" w16cid:durableId="1754083007">
    <w:abstractNumId w:val="1"/>
  </w:num>
  <w:num w:numId="11" w16cid:durableId="2063945804">
    <w:abstractNumId w:val="23"/>
  </w:num>
  <w:num w:numId="12" w16cid:durableId="1679235397">
    <w:abstractNumId w:val="4"/>
  </w:num>
  <w:num w:numId="13" w16cid:durableId="1474446258">
    <w:abstractNumId w:val="20"/>
  </w:num>
  <w:num w:numId="14" w16cid:durableId="646981250">
    <w:abstractNumId w:val="0"/>
  </w:num>
  <w:num w:numId="15" w16cid:durableId="647370027">
    <w:abstractNumId w:val="11"/>
  </w:num>
  <w:num w:numId="16" w16cid:durableId="474835008">
    <w:abstractNumId w:val="18"/>
  </w:num>
  <w:num w:numId="17" w16cid:durableId="499392400">
    <w:abstractNumId w:val="21"/>
  </w:num>
  <w:num w:numId="18" w16cid:durableId="648749073">
    <w:abstractNumId w:val="6"/>
  </w:num>
  <w:num w:numId="19" w16cid:durableId="929002880">
    <w:abstractNumId w:val="5"/>
  </w:num>
  <w:num w:numId="20" w16cid:durableId="498927987">
    <w:abstractNumId w:val="12"/>
  </w:num>
  <w:num w:numId="21" w16cid:durableId="1278677500">
    <w:abstractNumId w:val="8"/>
  </w:num>
  <w:num w:numId="22" w16cid:durableId="1096442578">
    <w:abstractNumId w:val="15"/>
  </w:num>
  <w:num w:numId="23" w16cid:durableId="1059935021">
    <w:abstractNumId w:val="19"/>
  </w:num>
  <w:num w:numId="24" w16cid:durableId="1301498486">
    <w:abstractNumId w:val="10"/>
  </w:num>
  <w:num w:numId="25" w16cid:durableId="320546719">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0"/>
  </w:docVars>
  <w:rsids>
    <w:rsidRoot w:val="009B3760"/>
    <w:rsid w:val="00041136"/>
    <w:rsid w:val="00070C28"/>
    <w:rsid w:val="000B17B8"/>
    <w:rsid w:val="00152A3E"/>
    <w:rsid w:val="003709EE"/>
    <w:rsid w:val="004A5486"/>
    <w:rsid w:val="004C07FD"/>
    <w:rsid w:val="004D79F7"/>
    <w:rsid w:val="004D7C12"/>
    <w:rsid w:val="004E5590"/>
    <w:rsid w:val="00526B02"/>
    <w:rsid w:val="00555878"/>
    <w:rsid w:val="005911CC"/>
    <w:rsid w:val="00694F34"/>
    <w:rsid w:val="00695799"/>
    <w:rsid w:val="006D245E"/>
    <w:rsid w:val="007204CC"/>
    <w:rsid w:val="007D133B"/>
    <w:rsid w:val="007E4E0F"/>
    <w:rsid w:val="00957D3B"/>
    <w:rsid w:val="00957FA1"/>
    <w:rsid w:val="009800B6"/>
    <w:rsid w:val="009B3760"/>
    <w:rsid w:val="00A3171B"/>
    <w:rsid w:val="00A360F9"/>
    <w:rsid w:val="00A57DBF"/>
    <w:rsid w:val="00B03AA1"/>
    <w:rsid w:val="00B345E3"/>
    <w:rsid w:val="00B41940"/>
    <w:rsid w:val="00B535B1"/>
    <w:rsid w:val="00C11416"/>
    <w:rsid w:val="00C63D48"/>
    <w:rsid w:val="00DD00FD"/>
    <w:rsid w:val="00E0786C"/>
    <w:rsid w:val="00E64A5D"/>
    <w:rsid w:val="00F07176"/>
    <w:rsid w:val="00F116C0"/>
    <w:rsid w:val="00F67A98"/>
    <w:rsid w:val="00FD6C30"/>
    <w:rsid w:val="00FF4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98364"/>
  <w15:chartTrackingRefBased/>
  <w15:docId w15:val="{F60F5488-A266-41DF-9471-9B0E5DB2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2" w:qFormat="1"/>
    <w:lsdException w:name="heading 2" w:semiHidden="1" w:uiPriority="92" w:unhideWhenUsed="1" w:qFormat="1"/>
    <w:lsdException w:name="heading 3" w:semiHidden="1" w:uiPriority="92" w:unhideWhenUsed="1" w:qFormat="1"/>
    <w:lsdException w:name="heading 4" w:semiHidden="1" w:uiPriority="92" w:unhideWhenUsed="1" w:qFormat="1"/>
    <w:lsdException w:name="heading 5" w:semiHidden="1" w:uiPriority="92" w:unhideWhenUsed="1" w:qFormat="1"/>
    <w:lsdException w:name="heading 6" w:semiHidden="1" w:uiPriority="92" w:unhideWhenUsed="1" w:qFormat="1"/>
    <w:lsdException w:name="heading 7" w:semiHidden="1" w:uiPriority="92" w:unhideWhenUsed="1" w:qFormat="1"/>
    <w:lsdException w:name="heading 8" w:semiHidden="1" w:uiPriority="92" w:unhideWhenUsed="1" w:qFormat="1"/>
    <w:lsdException w:name="heading 9" w:semiHidden="1" w:uiPriority="9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iPriority="5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54" w:unhideWhenUsed="1" w:qFormat="1"/>
    <w:lsdException w:name="Body Text 3" w:semiHidden="1" w:uiPriority="5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9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3AA1"/>
    <w:pPr>
      <w:spacing w:line="288" w:lineRule="auto"/>
    </w:pPr>
    <w:rPr>
      <w:rFonts w:eastAsiaTheme="minorEastAsia"/>
      <w:lang w:eastAsia="en-GB"/>
    </w:rPr>
  </w:style>
  <w:style w:type="paragraph" w:styleId="Heading1">
    <w:name w:val="heading 1"/>
    <w:basedOn w:val="BodyColour"/>
    <w:next w:val="BodyText"/>
    <w:link w:val="Heading1Char"/>
    <w:uiPriority w:val="92"/>
    <w:qFormat/>
    <w:rsid w:val="00B03AA1"/>
    <w:pPr>
      <w:keepNext/>
      <w:spacing w:before="240"/>
      <w:outlineLvl w:val="0"/>
    </w:pPr>
    <w:rPr>
      <w:b/>
      <w:bCs/>
      <w:caps/>
      <w:sz w:val="32"/>
      <w:szCs w:val="32"/>
    </w:rPr>
  </w:style>
  <w:style w:type="paragraph" w:styleId="Heading2">
    <w:name w:val="heading 2"/>
    <w:basedOn w:val="BodyColour"/>
    <w:next w:val="BodyText"/>
    <w:link w:val="Heading2Char"/>
    <w:uiPriority w:val="92"/>
    <w:qFormat/>
    <w:rsid w:val="00B03AA1"/>
    <w:pPr>
      <w:keepNext/>
      <w:spacing w:before="240"/>
      <w:outlineLvl w:val="1"/>
    </w:pPr>
    <w:rPr>
      <w:b/>
      <w:bCs/>
      <w:iCs/>
      <w:caps/>
      <w:sz w:val="24"/>
      <w:szCs w:val="28"/>
    </w:rPr>
  </w:style>
  <w:style w:type="paragraph" w:styleId="Heading3">
    <w:name w:val="heading 3"/>
    <w:basedOn w:val="BodyColour"/>
    <w:next w:val="BodyText"/>
    <w:link w:val="Heading3Char"/>
    <w:uiPriority w:val="92"/>
    <w:qFormat/>
    <w:rsid w:val="00B03AA1"/>
    <w:pPr>
      <w:keepNext/>
      <w:spacing w:before="240"/>
      <w:outlineLvl w:val="2"/>
    </w:pPr>
    <w:rPr>
      <w:b/>
      <w:bCs/>
      <w:caps/>
      <w:szCs w:val="26"/>
    </w:rPr>
  </w:style>
  <w:style w:type="paragraph" w:styleId="Heading4">
    <w:name w:val="heading 4"/>
    <w:basedOn w:val="BodyColour"/>
    <w:next w:val="BodyText"/>
    <w:link w:val="Heading4Char"/>
    <w:uiPriority w:val="92"/>
    <w:qFormat/>
    <w:rsid w:val="00B03AA1"/>
    <w:pPr>
      <w:keepNext/>
      <w:spacing w:before="240"/>
      <w:outlineLvl w:val="3"/>
    </w:pPr>
    <w:rPr>
      <w:rFonts w:eastAsiaTheme="majorEastAsia" w:cstheme="majorBidi"/>
      <w:b/>
      <w:iCs/>
      <w:caps/>
    </w:rPr>
  </w:style>
  <w:style w:type="paragraph" w:styleId="Heading5">
    <w:name w:val="heading 5"/>
    <w:basedOn w:val="Heading4"/>
    <w:next w:val="BodyText"/>
    <w:link w:val="Heading5Char"/>
    <w:uiPriority w:val="92"/>
    <w:rsid w:val="00B03AA1"/>
    <w:pPr>
      <w:outlineLvl w:val="4"/>
    </w:pPr>
    <w:rPr>
      <w:b w:val="0"/>
      <w:sz w:val="18"/>
    </w:rPr>
  </w:style>
  <w:style w:type="paragraph" w:styleId="Heading6">
    <w:name w:val="heading 6"/>
    <w:basedOn w:val="Heading4"/>
    <w:next w:val="BodyText"/>
    <w:link w:val="Heading6Char"/>
    <w:uiPriority w:val="92"/>
    <w:semiHidden/>
    <w:rsid w:val="00B03AA1"/>
    <w:pPr>
      <w:outlineLvl w:val="5"/>
    </w:pPr>
    <w:rPr>
      <w:b w:val="0"/>
      <w:sz w:val="18"/>
    </w:rPr>
  </w:style>
  <w:style w:type="paragraph" w:styleId="Heading7">
    <w:name w:val="heading 7"/>
    <w:basedOn w:val="Heading4"/>
    <w:next w:val="BodyText"/>
    <w:link w:val="Heading7Char"/>
    <w:uiPriority w:val="92"/>
    <w:semiHidden/>
    <w:rsid w:val="00B03AA1"/>
    <w:pPr>
      <w:outlineLvl w:val="6"/>
    </w:pPr>
    <w:rPr>
      <w:b w:val="0"/>
      <w:iCs w:val="0"/>
      <w:sz w:val="18"/>
    </w:rPr>
  </w:style>
  <w:style w:type="paragraph" w:styleId="Heading8">
    <w:name w:val="heading 8"/>
    <w:basedOn w:val="Heading4"/>
    <w:next w:val="BodyText"/>
    <w:link w:val="Heading8Char"/>
    <w:uiPriority w:val="92"/>
    <w:semiHidden/>
    <w:rsid w:val="00B03AA1"/>
    <w:pPr>
      <w:outlineLvl w:val="7"/>
    </w:pPr>
    <w:rPr>
      <w:b w:val="0"/>
      <w:sz w:val="18"/>
      <w:szCs w:val="21"/>
    </w:rPr>
  </w:style>
  <w:style w:type="paragraph" w:styleId="Heading9">
    <w:name w:val="heading 9"/>
    <w:basedOn w:val="Heading4"/>
    <w:next w:val="BodyText"/>
    <w:link w:val="Heading9Char"/>
    <w:uiPriority w:val="92"/>
    <w:semiHidden/>
    <w:rsid w:val="00B03AA1"/>
    <w:pPr>
      <w:outlineLvl w:val="8"/>
    </w:pPr>
    <w:rPr>
      <w:b w:val="0"/>
      <w:iCs w:val="0"/>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54"/>
    <w:qFormat/>
    <w:rsid w:val="00B03AA1"/>
    <w:pPr>
      <w:spacing w:after="240"/>
    </w:pPr>
  </w:style>
  <w:style w:type="character" w:customStyle="1" w:styleId="BodyTextChar">
    <w:name w:val="Body Text Char"/>
    <w:basedOn w:val="DefaultParagraphFont"/>
    <w:link w:val="BodyText"/>
    <w:uiPriority w:val="54"/>
    <w:rsid w:val="00B03AA1"/>
    <w:rPr>
      <w:rFonts w:eastAsiaTheme="minorEastAsia"/>
      <w:lang w:eastAsia="en-GB"/>
    </w:rPr>
  </w:style>
  <w:style w:type="table" w:customStyle="1" w:styleId="AGTable">
    <w:name w:val="AG Table"/>
    <w:basedOn w:val="TableNormal"/>
    <w:uiPriority w:val="99"/>
    <w:rsid w:val="00B03AA1"/>
    <w:pPr>
      <w:jc w:val="left"/>
    </w:pPr>
    <w:rPr>
      <w:rFonts w:eastAsiaTheme="minorEastAsia"/>
      <w:sz w:val="18"/>
      <w:szCs w:val="18"/>
      <w:lang w:eastAsia="en-GB"/>
    </w:rPr>
    <w:tblPr>
      <w:tblStyleRowBandSize w:val="1"/>
      <w:tblBorders>
        <w:top w:val="single" w:sz="4" w:space="0" w:color="71859A"/>
        <w:bottom w:val="single" w:sz="4" w:space="0" w:color="71859A"/>
        <w:insideH w:val="single" w:sz="4" w:space="0" w:color="435B76" w:themeColor="text2"/>
        <w:insideV w:val="single" w:sz="4" w:space="0" w:color="D58001" w:themeColor="accent2"/>
      </w:tblBorders>
      <w:tblCellMar>
        <w:bottom w:w="108" w:type="dxa"/>
      </w:tblCellMar>
    </w:tblPr>
    <w:tcPr>
      <w:shd w:val="clear" w:color="auto" w:fill="D5DDE7" w:themeFill="text2" w:themeFillTint="33"/>
    </w:tcPr>
    <w:tblStylePr w:type="firstRow">
      <w:pPr>
        <w:jc w:val="left"/>
      </w:pPr>
      <w:rPr>
        <w:rFonts w:ascii="Arial" w:hAnsi="Arial"/>
        <w:color w:val="E6E6E6" w:themeColor="background2"/>
        <w:sz w:val="18"/>
      </w:rPr>
      <w:tblPr/>
      <w:tcPr>
        <w:shd w:val="clear" w:color="auto" w:fill="71859A"/>
      </w:tcPr>
    </w:tblStylePr>
    <w:tblStylePr w:type="band1Horz">
      <w:rPr>
        <w:rFonts w:ascii="Arial" w:hAnsi="Arial"/>
        <w:sz w:val="18"/>
      </w:rPr>
      <w:tblPr/>
      <w:tcPr>
        <w:tcBorders>
          <w:top w:val="nil"/>
        </w:tcBorders>
        <w:shd w:val="clear" w:color="auto" w:fill="E2E6EA"/>
      </w:tcPr>
    </w:tblStylePr>
    <w:tblStylePr w:type="band2Horz">
      <w:rPr>
        <w:rFonts w:ascii="Arial" w:hAnsi="Arial"/>
        <w:sz w:val="18"/>
      </w:rPr>
      <w:tblPr/>
      <w:tcPr>
        <w:shd w:val="clear" w:color="auto" w:fill="E2E6EA"/>
      </w:tcPr>
    </w:tblStylePr>
  </w:style>
  <w:style w:type="paragraph" w:customStyle="1" w:styleId="BodyColour">
    <w:name w:val="Body Colour"/>
    <w:basedOn w:val="BodyText"/>
    <w:uiPriority w:val="54"/>
    <w:rsid w:val="00B03AA1"/>
    <w:pPr>
      <w:jc w:val="left"/>
    </w:pPr>
    <w:rPr>
      <w:rFonts w:eastAsia="Times New Roman" w:cs="Arial"/>
      <w:color w:val="435B76" w:themeColor="text2"/>
      <w:lang w:eastAsia="en-US"/>
    </w:rPr>
  </w:style>
  <w:style w:type="paragraph" w:customStyle="1" w:styleId="BodyText1">
    <w:name w:val="Body Text 1"/>
    <w:basedOn w:val="BodyText"/>
    <w:link w:val="BodyText1Char"/>
    <w:uiPriority w:val="54"/>
    <w:qFormat/>
    <w:rsid w:val="00B03AA1"/>
    <w:pPr>
      <w:tabs>
        <w:tab w:val="left" w:pos="720"/>
      </w:tabs>
      <w:ind w:left="720"/>
    </w:pPr>
  </w:style>
  <w:style w:type="character" w:customStyle="1" w:styleId="BodyText1Char">
    <w:name w:val="Body Text 1 Char"/>
    <w:basedOn w:val="BodyTextChar"/>
    <w:link w:val="BodyText1"/>
    <w:uiPriority w:val="54"/>
    <w:rsid w:val="00B03AA1"/>
    <w:rPr>
      <w:rFonts w:eastAsiaTheme="minorEastAsia"/>
      <w:lang w:eastAsia="en-GB"/>
    </w:rPr>
  </w:style>
  <w:style w:type="paragraph" w:customStyle="1" w:styleId="BodyText1Hanging">
    <w:name w:val="Body Text 1 Hanging"/>
    <w:basedOn w:val="BodyText"/>
    <w:link w:val="BodyText1HangingChar"/>
    <w:uiPriority w:val="55"/>
    <w:rsid w:val="00B03AA1"/>
    <w:pPr>
      <w:ind w:left="720" w:hanging="720"/>
    </w:pPr>
  </w:style>
  <w:style w:type="character" w:customStyle="1" w:styleId="BodyText1HangingChar">
    <w:name w:val="Body Text 1 Hanging Char"/>
    <w:basedOn w:val="BodyTextChar"/>
    <w:link w:val="BodyText1Hanging"/>
    <w:uiPriority w:val="55"/>
    <w:rsid w:val="00B03AA1"/>
    <w:rPr>
      <w:rFonts w:eastAsiaTheme="minorEastAsia"/>
      <w:lang w:eastAsia="en-GB"/>
    </w:rPr>
  </w:style>
  <w:style w:type="paragraph" w:styleId="BodyText2">
    <w:name w:val="Body Text 2"/>
    <w:basedOn w:val="BodyText"/>
    <w:link w:val="BodyText2Char"/>
    <w:uiPriority w:val="54"/>
    <w:rsid w:val="00B03AA1"/>
    <w:pPr>
      <w:tabs>
        <w:tab w:val="left" w:pos="720"/>
      </w:tabs>
      <w:ind w:left="720"/>
    </w:pPr>
  </w:style>
  <w:style w:type="character" w:customStyle="1" w:styleId="BodyText2Char">
    <w:name w:val="Body Text 2 Char"/>
    <w:basedOn w:val="DefaultParagraphFont"/>
    <w:link w:val="BodyText2"/>
    <w:uiPriority w:val="54"/>
    <w:rsid w:val="00B03AA1"/>
    <w:rPr>
      <w:rFonts w:eastAsiaTheme="minorEastAsia"/>
      <w:lang w:eastAsia="en-GB"/>
    </w:rPr>
  </w:style>
  <w:style w:type="paragraph" w:customStyle="1" w:styleId="BodyText2Hanging">
    <w:name w:val="Body Text 2 Hanging"/>
    <w:basedOn w:val="BodyText"/>
    <w:link w:val="BodyText2HangingChar"/>
    <w:uiPriority w:val="55"/>
    <w:rsid w:val="00B03AA1"/>
    <w:pPr>
      <w:ind w:left="720" w:hanging="720"/>
    </w:pPr>
  </w:style>
  <w:style w:type="character" w:customStyle="1" w:styleId="BodyText2HangingChar">
    <w:name w:val="Body Text 2 Hanging Char"/>
    <w:basedOn w:val="BodyTextChar"/>
    <w:link w:val="BodyText2Hanging"/>
    <w:uiPriority w:val="55"/>
    <w:rsid w:val="00B03AA1"/>
    <w:rPr>
      <w:rFonts w:eastAsiaTheme="minorEastAsia"/>
      <w:lang w:eastAsia="en-GB"/>
    </w:rPr>
  </w:style>
  <w:style w:type="paragraph" w:styleId="BodyText3">
    <w:name w:val="Body Text 3"/>
    <w:basedOn w:val="BodyText"/>
    <w:link w:val="BodyText3Char"/>
    <w:uiPriority w:val="54"/>
    <w:rsid w:val="00B03AA1"/>
    <w:pPr>
      <w:ind w:left="1440"/>
    </w:pPr>
  </w:style>
  <w:style w:type="character" w:customStyle="1" w:styleId="BodyText3Char">
    <w:name w:val="Body Text 3 Char"/>
    <w:basedOn w:val="DefaultParagraphFont"/>
    <w:link w:val="BodyText3"/>
    <w:uiPriority w:val="54"/>
    <w:rsid w:val="00B03AA1"/>
    <w:rPr>
      <w:rFonts w:eastAsiaTheme="minorEastAsia"/>
      <w:lang w:eastAsia="en-GB"/>
    </w:rPr>
  </w:style>
  <w:style w:type="paragraph" w:customStyle="1" w:styleId="BodyText3Hanging">
    <w:name w:val="Body Text 3 Hanging"/>
    <w:basedOn w:val="BodyText"/>
    <w:link w:val="BodyText3HangingChar"/>
    <w:uiPriority w:val="55"/>
    <w:rsid w:val="00B03AA1"/>
    <w:pPr>
      <w:tabs>
        <w:tab w:val="left" w:pos="720"/>
      </w:tabs>
      <w:ind w:left="1440" w:hanging="1440"/>
    </w:pPr>
  </w:style>
  <w:style w:type="character" w:customStyle="1" w:styleId="BodyText3HangingChar">
    <w:name w:val="Body Text 3 Hanging Char"/>
    <w:basedOn w:val="BodyTextChar"/>
    <w:link w:val="BodyText3Hanging"/>
    <w:uiPriority w:val="55"/>
    <w:rsid w:val="00B03AA1"/>
    <w:rPr>
      <w:rFonts w:eastAsiaTheme="minorEastAsia"/>
      <w:lang w:eastAsia="en-GB"/>
    </w:rPr>
  </w:style>
  <w:style w:type="paragraph" w:customStyle="1" w:styleId="BodyText4">
    <w:name w:val="Body Text 4"/>
    <w:basedOn w:val="BodyText"/>
    <w:link w:val="BodyText4Char"/>
    <w:uiPriority w:val="54"/>
    <w:qFormat/>
    <w:rsid w:val="00B03AA1"/>
    <w:pPr>
      <w:tabs>
        <w:tab w:val="left" w:pos="2160"/>
      </w:tabs>
      <w:ind w:left="2160"/>
    </w:pPr>
  </w:style>
  <w:style w:type="character" w:customStyle="1" w:styleId="BodyText4Char">
    <w:name w:val="Body Text 4 Char"/>
    <w:basedOn w:val="BodyTextChar"/>
    <w:link w:val="BodyText4"/>
    <w:uiPriority w:val="54"/>
    <w:rsid w:val="00B03AA1"/>
    <w:rPr>
      <w:rFonts w:eastAsiaTheme="minorEastAsia"/>
      <w:lang w:eastAsia="en-GB"/>
    </w:rPr>
  </w:style>
  <w:style w:type="paragraph" w:customStyle="1" w:styleId="BodyText4Hanging">
    <w:name w:val="Body Text 4 Hanging"/>
    <w:basedOn w:val="BodyText"/>
    <w:link w:val="BodyText4HangingChar"/>
    <w:uiPriority w:val="55"/>
    <w:rsid w:val="00B03AA1"/>
    <w:pPr>
      <w:tabs>
        <w:tab w:val="left" w:pos="1440"/>
      </w:tabs>
      <w:ind w:left="2160" w:hanging="2160"/>
    </w:pPr>
  </w:style>
  <w:style w:type="character" w:customStyle="1" w:styleId="BodyText4HangingChar">
    <w:name w:val="Body Text 4 Hanging Char"/>
    <w:basedOn w:val="BodyTextChar"/>
    <w:link w:val="BodyText4Hanging"/>
    <w:uiPriority w:val="55"/>
    <w:rsid w:val="00B03AA1"/>
    <w:rPr>
      <w:rFonts w:eastAsiaTheme="minorEastAsia"/>
      <w:lang w:eastAsia="en-GB"/>
    </w:rPr>
  </w:style>
  <w:style w:type="paragraph" w:customStyle="1" w:styleId="BodyText5">
    <w:name w:val="Body Text 5"/>
    <w:basedOn w:val="BodyText"/>
    <w:link w:val="BodyText5Char"/>
    <w:uiPriority w:val="54"/>
    <w:qFormat/>
    <w:rsid w:val="00B03AA1"/>
    <w:pPr>
      <w:tabs>
        <w:tab w:val="left" w:pos="2880"/>
      </w:tabs>
      <w:ind w:left="2880"/>
    </w:pPr>
  </w:style>
  <w:style w:type="character" w:customStyle="1" w:styleId="BodyText5Char">
    <w:name w:val="Body Text 5 Char"/>
    <w:basedOn w:val="BodyText4Char"/>
    <w:link w:val="BodyText5"/>
    <w:uiPriority w:val="54"/>
    <w:rsid w:val="00B03AA1"/>
    <w:rPr>
      <w:rFonts w:eastAsiaTheme="minorEastAsia"/>
      <w:lang w:eastAsia="en-GB"/>
    </w:rPr>
  </w:style>
  <w:style w:type="paragraph" w:customStyle="1" w:styleId="BodyText5Hanging">
    <w:name w:val="Body Text 5 Hanging"/>
    <w:basedOn w:val="BodyText"/>
    <w:link w:val="BodyText5HangingChar"/>
    <w:uiPriority w:val="55"/>
    <w:rsid w:val="00B03AA1"/>
    <w:pPr>
      <w:tabs>
        <w:tab w:val="left" w:pos="2160"/>
      </w:tabs>
      <w:ind w:left="2880" w:hanging="2880"/>
    </w:pPr>
  </w:style>
  <w:style w:type="character" w:customStyle="1" w:styleId="BodyText5HangingChar">
    <w:name w:val="Body Text 5 Hanging Char"/>
    <w:basedOn w:val="BodyTextChar"/>
    <w:link w:val="BodyText5Hanging"/>
    <w:uiPriority w:val="55"/>
    <w:rsid w:val="00B03AA1"/>
    <w:rPr>
      <w:rFonts w:eastAsiaTheme="minorEastAsia"/>
      <w:lang w:eastAsia="en-GB"/>
    </w:rPr>
  </w:style>
  <w:style w:type="paragraph" w:customStyle="1" w:styleId="BodyText6">
    <w:name w:val="Body Text 6"/>
    <w:basedOn w:val="BodyText"/>
    <w:link w:val="BodyText6Char"/>
    <w:uiPriority w:val="54"/>
    <w:qFormat/>
    <w:rsid w:val="00B03AA1"/>
    <w:pPr>
      <w:tabs>
        <w:tab w:val="left" w:pos="3600"/>
      </w:tabs>
      <w:ind w:left="3600"/>
    </w:pPr>
  </w:style>
  <w:style w:type="character" w:customStyle="1" w:styleId="BodyText6Char">
    <w:name w:val="Body Text 6 Char"/>
    <w:basedOn w:val="BodyTextChar"/>
    <w:link w:val="BodyText6"/>
    <w:uiPriority w:val="54"/>
    <w:rsid w:val="00B03AA1"/>
    <w:rPr>
      <w:rFonts w:eastAsiaTheme="minorEastAsia"/>
      <w:lang w:eastAsia="en-GB"/>
    </w:rPr>
  </w:style>
  <w:style w:type="paragraph" w:customStyle="1" w:styleId="BodyText6Hanging">
    <w:name w:val="Body Text 6 Hanging"/>
    <w:basedOn w:val="BodyText"/>
    <w:link w:val="BodyText6HangingChar"/>
    <w:uiPriority w:val="55"/>
    <w:rsid w:val="00B03AA1"/>
    <w:pPr>
      <w:tabs>
        <w:tab w:val="left" w:pos="2880"/>
      </w:tabs>
      <w:ind w:left="3600" w:hanging="3600"/>
    </w:pPr>
  </w:style>
  <w:style w:type="character" w:customStyle="1" w:styleId="BodyText6HangingChar">
    <w:name w:val="Body Text 6 Hanging Char"/>
    <w:basedOn w:val="BodyTextChar"/>
    <w:link w:val="BodyText6Hanging"/>
    <w:uiPriority w:val="55"/>
    <w:rsid w:val="00B03AA1"/>
    <w:rPr>
      <w:rFonts w:eastAsiaTheme="minorEastAsia"/>
      <w:lang w:eastAsia="en-GB"/>
    </w:rPr>
  </w:style>
  <w:style w:type="paragraph" w:customStyle="1" w:styleId="BodyText7">
    <w:name w:val="Body Text 7"/>
    <w:basedOn w:val="BodyText"/>
    <w:link w:val="BodyText7Char"/>
    <w:uiPriority w:val="54"/>
    <w:qFormat/>
    <w:rsid w:val="00B03AA1"/>
    <w:pPr>
      <w:tabs>
        <w:tab w:val="left" w:pos="4321"/>
      </w:tabs>
      <w:ind w:left="4321"/>
    </w:pPr>
  </w:style>
  <w:style w:type="character" w:customStyle="1" w:styleId="BodyText7Char">
    <w:name w:val="Body Text 7 Char"/>
    <w:basedOn w:val="BodyTextChar"/>
    <w:link w:val="BodyText7"/>
    <w:uiPriority w:val="54"/>
    <w:rsid w:val="00B03AA1"/>
    <w:rPr>
      <w:rFonts w:eastAsiaTheme="minorEastAsia"/>
      <w:lang w:eastAsia="en-GB"/>
    </w:rPr>
  </w:style>
  <w:style w:type="paragraph" w:customStyle="1" w:styleId="BodyText7Hanging">
    <w:name w:val="Body Text 7 Hanging"/>
    <w:basedOn w:val="BodyText"/>
    <w:link w:val="BodyText7HangingChar"/>
    <w:uiPriority w:val="55"/>
    <w:rsid w:val="00B03AA1"/>
    <w:pPr>
      <w:tabs>
        <w:tab w:val="left" w:pos="3600"/>
      </w:tabs>
      <w:ind w:left="4321" w:hanging="4321"/>
    </w:pPr>
  </w:style>
  <w:style w:type="character" w:customStyle="1" w:styleId="BodyText7HangingChar">
    <w:name w:val="Body Text 7 Hanging Char"/>
    <w:basedOn w:val="BodyTextChar"/>
    <w:link w:val="BodyText7Hanging"/>
    <w:uiPriority w:val="55"/>
    <w:rsid w:val="00B03AA1"/>
    <w:rPr>
      <w:rFonts w:eastAsiaTheme="minorEastAsia"/>
      <w:lang w:eastAsia="en-GB"/>
    </w:rPr>
  </w:style>
  <w:style w:type="paragraph" w:customStyle="1" w:styleId="BodyText8">
    <w:name w:val="Body Text 8"/>
    <w:basedOn w:val="BodyText"/>
    <w:link w:val="BodyText8Char"/>
    <w:uiPriority w:val="54"/>
    <w:qFormat/>
    <w:rsid w:val="00B03AA1"/>
    <w:pPr>
      <w:tabs>
        <w:tab w:val="left" w:pos="5041"/>
      </w:tabs>
      <w:ind w:left="5041"/>
    </w:pPr>
  </w:style>
  <w:style w:type="character" w:customStyle="1" w:styleId="BodyText8Char">
    <w:name w:val="Body Text 8 Char"/>
    <w:basedOn w:val="BodyTextChar"/>
    <w:link w:val="BodyText8"/>
    <w:uiPriority w:val="54"/>
    <w:rsid w:val="00B03AA1"/>
    <w:rPr>
      <w:rFonts w:eastAsiaTheme="minorEastAsia"/>
      <w:lang w:eastAsia="en-GB"/>
    </w:rPr>
  </w:style>
  <w:style w:type="paragraph" w:customStyle="1" w:styleId="BodyText8Hanging">
    <w:name w:val="Body Text 8 Hanging"/>
    <w:basedOn w:val="BodyText"/>
    <w:link w:val="BodyText8HangingChar"/>
    <w:uiPriority w:val="55"/>
    <w:rsid w:val="00B03AA1"/>
    <w:pPr>
      <w:tabs>
        <w:tab w:val="left" w:pos="4321"/>
      </w:tabs>
      <w:ind w:left="5041" w:hanging="5041"/>
    </w:pPr>
  </w:style>
  <w:style w:type="character" w:customStyle="1" w:styleId="BodyText8HangingChar">
    <w:name w:val="Body Text 8 Hanging Char"/>
    <w:basedOn w:val="BodyTextChar"/>
    <w:link w:val="BodyText8Hanging"/>
    <w:uiPriority w:val="55"/>
    <w:rsid w:val="00B03AA1"/>
    <w:rPr>
      <w:rFonts w:eastAsiaTheme="minorEastAsia"/>
      <w:lang w:eastAsia="en-GB"/>
    </w:rPr>
  </w:style>
  <w:style w:type="paragraph" w:customStyle="1" w:styleId="Bullets1">
    <w:name w:val="Bullets 1"/>
    <w:basedOn w:val="BodyText"/>
    <w:uiPriority w:val="1"/>
    <w:qFormat/>
    <w:rsid w:val="00B03AA1"/>
    <w:pPr>
      <w:numPr>
        <w:numId w:val="6"/>
      </w:numPr>
    </w:pPr>
  </w:style>
  <w:style w:type="paragraph" w:customStyle="1" w:styleId="Bullets2">
    <w:name w:val="Bullets 2"/>
    <w:basedOn w:val="BodyText"/>
    <w:uiPriority w:val="1"/>
    <w:qFormat/>
    <w:rsid w:val="00B03AA1"/>
    <w:pPr>
      <w:numPr>
        <w:ilvl w:val="1"/>
        <w:numId w:val="6"/>
      </w:numPr>
    </w:pPr>
  </w:style>
  <w:style w:type="paragraph" w:customStyle="1" w:styleId="Bullets3">
    <w:name w:val="Bullets 3"/>
    <w:basedOn w:val="BodyText"/>
    <w:uiPriority w:val="1"/>
    <w:qFormat/>
    <w:rsid w:val="00B03AA1"/>
    <w:pPr>
      <w:numPr>
        <w:ilvl w:val="2"/>
        <w:numId w:val="6"/>
      </w:numPr>
    </w:pPr>
  </w:style>
  <w:style w:type="paragraph" w:customStyle="1" w:styleId="Bullets4">
    <w:name w:val="Bullets 4"/>
    <w:basedOn w:val="BodyText"/>
    <w:uiPriority w:val="1"/>
    <w:qFormat/>
    <w:rsid w:val="00B03AA1"/>
    <w:pPr>
      <w:numPr>
        <w:ilvl w:val="3"/>
        <w:numId w:val="6"/>
      </w:numPr>
    </w:pPr>
  </w:style>
  <w:style w:type="paragraph" w:customStyle="1" w:styleId="Bullets5">
    <w:name w:val="Bullets 5"/>
    <w:basedOn w:val="BodyText"/>
    <w:uiPriority w:val="1"/>
    <w:qFormat/>
    <w:rsid w:val="00B03AA1"/>
    <w:pPr>
      <w:numPr>
        <w:ilvl w:val="4"/>
        <w:numId w:val="6"/>
      </w:numPr>
    </w:pPr>
  </w:style>
  <w:style w:type="paragraph" w:customStyle="1" w:styleId="Bullets6">
    <w:name w:val="Bullets 6"/>
    <w:basedOn w:val="BodyText"/>
    <w:uiPriority w:val="1"/>
    <w:qFormat/>
    <w:rsid w:val="00B03AA1"/>
    <w:pPr>
      <w:numPr>
        <w:ilvl w:val="5"/>
        <w:numId w:val="6"/>
      </w:numPr>
    </w:pPr>
  </w:style>
  <w:style w:type="paragraph" w:customStyle="1" w:styleId="Bullets7">
    <w:name w:val="Bullets 7"/>
    <w:basedOn w:val="BodyText"/>
    <w:uiPriority w:val="1"/>
    <w:qFormat/>
    <w:rsid w:val="00B03AA1"/>
    <w:pPr>
      <w:numPr>
        <w:ilvl w:val="6"/>
        <w:numId w:val="6"/>
      </w:numPr>
    </w:pPr>
  </w:style>
  <w:style w:type="paragraph" w:customStyle="1" w:styleId="Bullets8">
    <w:name w:val="Bullets 8"/>
    <w:basedOn w:val="BodyText"/>
    <w:uiPriority w:val="1"/>
    <w:qFormat/>
    <w:rsid w:val="00B03AA1"/>
    <w:pPr>
      <w:numPr>
        <w:ilvl w:val="7"/>
        <w:numId w:val="6"/>
      </w:numPr>
    </w:pPr>
  </w:style>
  <w:style w:type="paragraph" w:customStyle="1" w:styleId="Bullets9">
    <w:name w:val="Bullets 9"/>
    <w:basedOn w:val="Normal"/>
    <w:uiPriority w:val="1"/>
    <w:semiHidden/>
    <w:rsid w:val="00B03AA1"/>
    <w:pPr>
      <w:tabs>
        <w:tab w:val="num" w:pos="6480"/>
      </w:tabs>
      <w:spacing w:after="240"/>
      <w:ind w:left="6480" w:hanging="720"/>
      <w:jc w:val="left"/>
    </w:pPr>
    <w:rPr>
      <w:w w:val="105"/>
      <w:sz w:val="17"/>
      <w:szCs w:val="17"/>
    </w:rPr>
  </w:style>
  <w:style w:type="character" w:customStyle="1" w:styleId="Heading1Char">
    <w:name w:val="Heading 1 Char"/>
    <w:basedOn w:val="DefaultParagraphFont"/>
    <w:link w:val="Heading1"/>
    <w:uiPriority w:val="92"/>
    <w:rsid w:val="00B03AA1"/>
    <w:rPr>
      <w:rFonts w:eastAsia="Times New Roman" w:cs="Arial"/>
      <w:b/>
      <w:bCs/>
      <w:caps/>
      <w:color w:val="435B76" w:themeColor="text2"/>
      <w:sz w:val="32"/>
      <w:szCs w:val="32"/>
    </w:rPr>
  </w:style>
  <w:style w:type="character" w:customStyle="1" w:styleId="Heading2Char">
    <w:name w:val="Heading 2 Char"/>
    <w:basedOn w:val="DefaultParagraphFont"/>
    <w:link w:val="Heading2"/>
    <w:uiPriority w:val="92"/>
    <w:rsid w:val="00B03AA1"/>
    <w:rPr>
      <w:rFonts w:eastAsia="Times New Roman" w:cs="Arial"/>
      <w:b/>
      <w:bCs/>
      <w:iCs/>
      <w:caps/>
      <w:color w:val="435B76" w:themeColor="text2"/>
      <w:sz w:val="24"/>
      <w:szCs w:val="28"/>
    </w:rPr>
  </w:style>
  <w:style w:type="character" w:customStyle="1" w:styleId="Heading3Char">
    <w:name w:val="Heading 3 Char"/>
    <w:basedOn w:val="DefaultParagraphFont"/>
    <w:link w:val="Heading3"/>
    <w:uiPriority w:val="92"/>
    <w:rsid w:val="00B03AA1"/>
    <w:rPr>
      <w:rFonts w:eastAsia="Times New Roman" w:cs="Arial"/>
      <w:b/>
      <w:bCs/>
      <w:caps/>
      <w:color w:val="435B76" w:themeColor="text2"/>
      <w:szCs w:val="26"/>
    </w:rPr>
  </w:style>
  <w:style w:type="character" w:customStyle="1" w:styleId="Heading4Char">
    <w:name w:val="Heading 4 Char"/>
    <w:basedOn w:val="DefaultParagraphFont"/>
    <w:link w:val="Heading4"/>
    <w:uiPriority w:val="92"/>
    <w:rsid w:val="00B03AA1"/>
    <w:rPr>
      <w:rFonts w:eastAsiaTheme="majorEastAsia" w:cstheme="majorBidi"/>
      <w:b/>
      <w:iCs/>
      <w:caps/>
      <w:color w:val="435B76" w:themeColor="text2"/>
    </w:rPr>
  </w:style>
  <w:style w:type="character" w:customStyle="1" w:styleId="Heading5Char">
    <w:name w:val="Heading 5 Char"/>
    <w:basedOn w:val="DefaultParagraphFont"/>
    <w:link w:val="Heading5"/>
    <w:uiPriority w:val="92"/>
    <w:rsid w:val="00B03AA1"/>
    <w:rPr>
      <w:rFonts w:eastAsiaTheme="majorEastAsia" w:cstheme="majorBidi"/>
      <w:iCs/>
      <w:caps/>
      <w:color w:val="435B76" w:themeColor="text2"/>
      <w:sz w:val="18"/>
    </w:rPr>
  </w:style>
  <w:style w:type="character" w:customStyle="1" w:styleId="Heading6Char">
    <w:name w:val="Heading 6 Char"/>
    <w:basedOn w:val="DefaultParagraphFont"/>
    <w:link w:val="Heading6"/>
    <w:uiPriority w:val="92"/>
    <w:semiHidden/>
    <w:rsid w:val="00B03AA1"/>
    <w:rPr>
      <w:rFonts w:eastAsiaTheme="majorEastAsia" w:cstheme="majorBidi"/>
      <w:iCs/>
      <w:caps/>
      <w:color w:val="435B76" w:themeColor="text2"/>
      <w:sz w:val="18"/>
    </w:rPr>
  </w:style>
  <w:style w:type="character" w:customStyle="1" w:styleId="Heading7Char">
    <w:name w:val="Heading 7 Char"/>
    <w:basedOn w:val="DefaultParagraphFont"/>
    <w:link w:val="Heading7"/>
    <w:uiPriority w:val="92"/>
    <w:semiHidden/>
    <w:rsid w:val="00B03AA1"/>
    <w:rPr>
      <w:rFonts w:eastAsiaTheme="majorEastAsia" w:cstheme="majorBidi"/>
      <w:caps/>
      <w:color w:val="435B76" w:themeColor="text2"/>
      <w:sz w:val="18"/>
    </w:rPr>
  </w:style>
  <w:style w:type="character" w:customStyle="1" w:styleId="Heading8Char">
    <w:name w:val="Heading 8 Char"/>
    <w:basedOn w:val="DefaultParagraphFont"/>
    <w:link w:val="Heading8"/>
    <w:uiPriority w:val="92"/>
    <w:semiHidden/>
    <w:rsid w:val="00B03AA1"/>
    <w:rPr>
      <w:rFonts w:eastAsiaTheme="majorEastAsia" w:cstheme="majorBidi"/>
      <w:iCs/>
      <w:caps/>
      <w:color w:val="435B76" w:themeColor="text2"/>
      <w:sz w:val="18"/>
      <w:szCs w:val="21"/>
    </w:rPr>
  </w:style>
  <w:style w:type="character" w:customStyle="1" w:styleId="Heading9Char">
    <w:name w:val="Heading 9 Char"/>
    <w:basedOn w:val="DefaultParagraphFont"/>
    <w:link w:val="Heading9"/>
    <w:uiPriority w:val="92"/>
    <w:semiHidden/>
    <w:rsid w:val="00B03AA1"/>
    <w:rPr>
      <w:rFonts w:eastAsiaTheme="majorEastAsia" w:cstheme="majorBidi"/>
      <w:caps/>
      <w:color w:val="435B76" w:themeColor="text2"/>
      <w:sz w:val="18"/>
      <w:szCs w:val="21"/>
    </w:rPr>
  </w:style>
  <w:style w:type="paragraph" w:styleId="Title">
    <w:name w:val="Title"/>
    <w:basedOn w:val="BodyColour"/>
    <w:next w:val="Subtitle"/>
    <w:link w:val="TitleChar"/>
    <w:uiPriority w:val="97"/>
    <w:rsid w:val="00B03AA1"/>
    <w:pPr>
      <w:spacing w:after="0"/>
    </w:pPr>
    <w:rPr>
      <w:b/>
      <w:caps/>
      <w:w w:val="105"/>
      <w:kern w:val="160"/>
      <w:sz w:val="160"/>
    </w:rPr>
  </w:style>
  <w:style w:type="character" w:customStyle="1" w:styleId="TitleChar">
    <w:name w:val="Title Char"/>
    <w:basedOn w:val="DefaultParagraphFont"/>
    <w:link w:val="Title"/>
    <w:uiPriority w:val="97"/>
    <w:rsid w:val="00B03AA1"/>
    <w:rPr>
      <w:rFonts w:eastAsia="Times New Roman" w:cs="Arial"/>
      <w:b/>
      <w:caps/>
      <w:color w:val="435B76" w:themeColor="text2"/>
      <w:w w:val="105"/>
      <w:kern w:val="160"/>
      <w:sz w:val="160"/>
    </w:rPr>
  </w:style>
  <w:style w:type="paragraph" w:styleId="Subtitle">
    <w:name w:val="Subtitle"/>
    <w:basedOn w:val="BodyColour"/>
    <w:next w:val="BodyText"/>
    <w:link w:val="SubtitleChar"/>
    <w:uiPriority w:val="97"/>
    <w:rsid w:val="00B03AA1"/>
    <w:pPr>
      <w:numPr>
        <w:ilvl w:val="1"/>
      </w:numPr>
    </w:pPr>
    <w:rPr>
      <w:rFonts w:eastAsiaTheme="majorEastAsia" w:cstheme="majorBidi"/>
      <w:iCs/>
      <w:w w:val="105"/>
      <w:kern w:val="22"/>
      <w:sz w:val="22"/>
      <w:szCs w:val="24"/>
    </w:rPr>
  </w:style>
  <w:style w:type="character" w:customStyle="1" w:styleId="SubtitleChar">
    <w:name w:val="Subtitle Char"/>
    <w:basedOn w:val="DefaultParagraphFont"/>
    <w:link w:val="Subtitle"/>
    <w:uiPriority w:val="97"/>
    <w:rsid w:val="00B03AA1"/>
    <w:rPr>
      <w:rFonts w:eastAsiaTheme="majorEastAsia" w:cstheme="majorBidi"/>
      <w:iCs/>
      <w:color w:val="435B76" w:themeColor="text2"/>
      <w:w w:val="105"/>
      <w:kern w:val="22"/>
      <w:sz w:val="22"/>
      <w:szCs w:val="24"/>
    </w:rPr>
  </w:style>
  <w:style w:type="paragraph" w:customStyle="1" w:styleId="Confidentiality">
    <w:name w:val="Confidentiality"/>
    <w:basedOn w:val="BodyColour"/>
    <w:uiPriority w:val="98"/>
    <w:rsid w:val="00B03AA1"/>
    <w:pPr>
      <w:spacing w:after="0" w:line="240" w:lineRule="atLeast"/>
      <w:jc w:val="right"/>
    </w:pPr>
    <w:rPr>
      <w:b/>
      <w:caps/>
      <w:sz w:val="22"/>
    </w:rPr>
  </w:style>
  <w:style w:type="paragraph" w:customStyle="1" w:styleId="ConfidentialityL">
    <w:name w:val="Confidentiality L"/>
    <w:basedOn w:val="Confidentiality"/>
    <w:next w:val="Normal"/>
    <w:uiPriority w:val="98"/>
    <w:rsid w:val="00B03AA1"/>
  </w:style>
  <w:style w:type="paragraph" w:customStyle="1" w:styleId="CoverConfidentiality">
    <w:name w:val="Cover Confidentiality"/>
    <w:basedOn w:val="Confidentiality"/>
    <w:next w:val="Normal"/>
    <w:uiPriority w:val="99"/>
    <w:semiHidden/>
    <w:rsid w:val="00B03AA1"/>
  </w:style>
  <w:style w:type="paragraph" w:customStyle="1" w:styleId="CoverConfidentialityL">
    <w:name w:val="Cover Confidentiality L"/>
    <w:basedOn w:val="CoverConfidentiality"/>
    <w:next w:val="Normal"/>
    <w:uiPriority w:val="99"/>
    <w:semiHidden/>
    <w:rsid w:val="00B03AA1"/>
  </w:style>
  <w:style w:type="paragraph" w:customStyle="1" w:styleId="CropLine">
    <w:name w:val="Crop Line"/>
    <w:basedOn w:val="BodyText"/>
    <w:uiPriority w:val="98"/>
    <w:semiHidden/>
    <w:rsid w:val="00B03AA1"/>
    <w:pPr>
      <w:pBdr>
        <w:bottom w:val="single" w:sz="18" w:space="1" w:color="D58001" w:themeColor="accent2"/>
      </w:pBdr>
      <w:spacing w:after="0" w:line="240" w:lineRule="auto"/>
      <w:ind w:right="7371"/>
      <w:jc w:val="left"/>
    </w:pPr>
    <w:rPr>
      <w:rFonts w:eastAsia="Times New Roman" w:cs="Arial"/>
      <w:w w:val="110"/>
      <w:kern w:val="18"/>
      <w:sz w:val="12"/>
      <w:lang w:eastAsia="en-US"/>
    </w:rPr>
  </w:style>
  <w:style w:type="paragraph" w:customStyle="1" w:styleId="CoverCropLine">
    <w:name w:val="Cover Crop Line"/>
    <w:basedOn w:val="CropLine"/>
    <w:next w:val="Normal"/>
    <w:uiPriority w:val="99"/>
    <w:semiHidden/>
    <w:rsid w:val="00B03AA1"/>
    <w:rPr>
      <w:w w:val="100"/>
      <w:kern w:val="0"/>
    </w:rPr>
  </w:style>
  <w:style w:type="paragraph" w:customStyle="1" w:styleId="CoverLogoPlaceholder">
    <w:name w:val="Cover Logo Placeholder"/>
    <w:basedOn w:val="LogoPlaceholder"/>
    <w:next w:val="Normal"/>
    <w:uiPriority w:val="99"/>
    <w:semiHidden/>
    <w:rsid w:val="00B03AA1"/>
    <w:rPr>
      <w:rFonts w:eastAsia="Times New Roman" w:cs="Times New Roman"/>
    </w:rPr>
  </w:style>
  <w:style w:type="paragraph" w:customStyle="1" w:styleId="CoverSubtitle">
    <w:name w:val="Cover Subtitle"/>
    <w:basedOn w:val="Subtitle"/>
    <w:next w:val="Normal"/>
    <w:uiPriority w:val="99"/>
    <w:semiHidden/>
    <w:rsid w:val="00B03AA1"/>
    <w:pPr>
      <w:spacing w:line="380" w:lineRule="atLeast"/>
    </w:pPr>
    <w:rPr>
      <w:sz w:val="32"/>
    </w:rPr>
  </w:style>
  <w:style w:type="paragraph" w:customStyle="1" w:styleId="CoverTitle">
    <w:name w:val="Cover Title"/>
    <w:basedOn w:val="Title"/>
    <w:next w:val="Normal"/>
    <w:uiPriority w:val="99"/>
    <w:semiHidden/>
    <w:rsid w:val="00B03AA1"/>
    <w:pPr>
      <w:spacing w:line="1600" w:lineRule="exact"/>
    </w:pPr>
  </w:style>
  <w:style w:type="paragraph" w:styleId="Header">
    <w:name w:val="header"/>
    <w:basedOn w:val="Normal"/>
    <w:link w:val="HeaderChar"/>
    <w:uiPriority w:val="99"/>
    <w:rsid w:val="00B03AA1"/>
    <w:pPr>
      <w:tabs>
        <w:tab w:val="right" w:pos="9072"/>
      </w:tabs>
    </w:pPr>
  </w:style>
  <w:style w:type="character" w:customStyle="1" w:styleId="HeaderChar">
    <w:name w:val="Header Char"/>
    <w:basedOn w:val="DefaultParagraphFont"/>
    <w:link w:val="Header"/>
    <w:uiPriority w:val="99"/>
    <w:rsid w:val="00B03AA1"/>
    <w:rPr>
      <w:rFonts w:eastAsiaTheme="minorEastAsia"/>
      <w:lang w:eastAsia="en-GB"/>
    </w:rPr>
  </w:style>
  <w:style w:type="paragraph" w:styleId="Footer">
    <w:name w:val="footer"/>
    <w:basedOn w:val="Normal"/>
    <w:link w:val="FooterChar"/>
    <w:uiPriority w:val="99"/>
    <w:rsid w:val="00B03AA1"/>
    <w:pPr>
      <w:tabs>
        <w:tab w:val="center" w:pos="4536"/>
        <w:tab w:val="right" w:pos="9072"/>
      </w:tabs>
    </w:pPr>
    <w:rPr>
      <w:sz w:val="12"/>
    </w:rPr>
  </w:style>
  <w:style w:type="character" w:customStyle="1" w:styleId="FooterChar">
    <w:name w:val="Footer Char"/>
    <w:basedOn w:val="DefaultParagraphFont"/>
    <w:link w:val="Footer"/>
    <w:uiPriority w:val="99"/>
    <w:rsid w:val="00B03AA1"/>
    <w:rPr>
      <w:rFonts w:eastAsiaTheme="minorEastAsia"/>
      <w:sz w:val="12"/>
      <w:lang w:eastAsia="en-GB"/>
    </w:rPr>
  </w:style>
  <w:style w:type="table" w:customStyle="1" w:styleId="AGTable10">
    <w:name w:val="AG Table 10"/>
    <w:basedOn w:val="AGTable"/>
    <w:uiPriority w:val="99"/>
    <w:rsid w:val="00B03AA1"/>
    <w:rPr>
      <w:sz w:val="20"/>
      <w:szCs w:val="20"/>
    </w:rPr>
    <w:tblPr>
      <w:tblStyleColBandSize w:val="1"/>
      <w:tblBorders>
        <w:top w:val="none" w:sz="0" w:space="0" w:color="auto"/>
        <w:left w:val="single" w:sz="4" w:space="0" w:color="71859A"/>
        <w:bottom w:val="none" w:sz="0" w:space="0" w:color="auto"/>
        <w:right w:val="single" w:sz="4" w:space="0" w:color="71859A"/>
        <w:insideH w:val="single" w:sz="4" w:space="0" w:color="71859A"/>
        <w:insideV w:val="single" w:sz="4" w:space="0" w:color="71859A"/>
      </w:tblBorders>
    </w:tblPr>
    <w:tcPr>
      <w:shd w:val="clear" w:color="auto" w:fill="E2E6EA"/>
    </w:tcPr>
    <w:tblStylePr w:type="firstRow">
      <w:pPr>
        <w:jc w:val="left"/>
      </w:pPr>
      <w:rPr>
        <w:rFonts w:ascii="Arial" w:hAnsi="Arial"/>
        <w:b/>
        <w:bCs/>
        <w:i w:val="0"/>
        <w:iCs/>
        <w:color w:val="E6E6E6" w:themeColor="background2"/>
        <w:sz w:val="20"/>
      </w:rPr>
      <w:tblPr/>
      <w:tcPr>
        <w:shd w:val="clear" w:color="auto" w:fill="71859A"/>
      </w:tcPr>
    </w:tblStylePr>
    <w:tblStylePr w:type="lastRow">
      <w:rPr>
        <w:rFonts w:ascii="Arial" w:hAnsi="Arial"/>
        <w:b w:val="0"/>
        <w:bCs/>
        <w:sz w:val="18"/>
      </w:rPr>
      <w:tblPr/>
      <w:tcPr>
        <w:tcBorders>
          <w:top w:val="nil"/>
          <w:left w:val="nil"/>
          <w:bottom w:val="nil"/>
          <w:right w:val="nil"/>
          <w:insideH w:val="nil"/>
          <w:insideV w:val="nil"/>
          <w:tl2br w:val="nil"/>
          <w:tr2bl w:val="nil"/>
        </w:tcBorders>
        <w:shd w:val="clear" w:color="auto" w:fill="F0F0F0" w:themeFill="accent1" w:themeFillTint="33"/>
      </w:tcPr>
    </w:tblStylePr>
    <w:tblStylePr w:type="firstCol">
      <w:rPr>
        <w:rFonts w:ascii="Arial" w:hAnsi="Arial"/>
        <w:b w:val="0"/>
        <w:bCs/>
        <w:sz w:val="18"/>
      </w:rPr>
      <w:tblPr/>
      <w:tcPr>
        <w:tcBorders>
          <w:tl2br w:val="none" w:sz="0" w:space="0" w:color="auto"/>
          <w:tr2bl w:val="none" w:sz="0" w:space="0" w:color="auto"/>
        </w:tcBorders>
      </w:tcPr>
    </w:tblStylePr>
    <w:tblStylePr w:type="lastCol">
      <w:rPr>
        <w:rFonts w:ascii="Arial" w:hAnsi="Arial"/>
        <w:b w:val="0"/>
        <w:bCs/>
        <w:sz w:val="18"/>
      </w:rPr>
      <w:tblPr/>
      <w:tcPr>
        <w:tcBorders>
          <w:tl2br w:val="none" w:sz="0" w:space="0" w:color="auto"/>
          <w:tr2bl w:val="none" w:sz="0" w:space="0" w:color="auto"/>
        </w:tcBorders>
      </w:tcPr>
    </w:tblStylePr>
    <w:tblStylePr w:type="band1Vert">
      <w:rPr>
        <w:rFonts w:ascii="Arial" w:hAnsi="Arial"/>
        <w:sz w:val="18"/>
      </w:rPr>
    </w:tblStylePr>
    <w:tblStylePr w:type="band2Vert">
      <w:rPr>
        <w:rFonts w:ascii="Arial" w:hAnsi="Arial"/>
        <w:sz w:val="18"/>
      </w:rPr>
    </w:tblStylePr>
    <w:tblStylePr w:type="band1Horz">
      <w:rPr>
        <w:rFonts w:ascii="Arial" w:hAnsi="Arial"/>
        <w:color w:val="auto"/>
        <w:sz w:val="20"/>
      </w:rPr>
      <w:tblPr/>
      <w:tcPr>
        <w:tcBorders>
          <w:top w:val="nil"/>
        </w:tcBorders>
        <w:shd w:val="clear" w:color="auto" w:fill="E2E6EA"/>
      </w:tcPr>
    </w:tblStylePr>
    <w:tblStylePr w:type="band2Horz">
      <w:rPr>
        <w:rFonts w:ascii="Arial" w:hAnsi="Arial"/>
        <w:sz w:val="20"/>
      </w:rPr>
      <w:tblPr/>
      <w:tcPr>
        <w:shd w:val="clear" w:color="auto" w:fill="E2E6EA"/>
      </w:tcPr>
    </w:tblStylePr>
  </w:style>
  <w:style w:type="paragraph" w:customStyle="1" w:styleId="Background">
    <w:name w:val="Background"/>
    <w:basedOn w:val="Normal"/>
    <w:uiPriority w:val="93"/>
    <w:rsid w:val="00B03AA1"/>
    <w:pPr>
      <w:shd w:val="clear" w:color="auto" w:fill="E2E6EA"/>
      <w:suppressAutoHyphens/>
      <w:spacing w:after="120" w:line="240" w:lineRule="atLeast"/>
      <w:ind w:left="28" w:right="28"/>
      <w:jc w:val="left"/>
    </w:pPr>
    <w:rPr>
      <w:sz w:val="18"/>
      <w:szCs w:val="18"/>
    </w:rPr>
  </w:style>
  <w:style w:type="paragraph" w:customStyle="1" w:styleId="BackgroundBullets1">
    <w:name w:val="Background Bullets 1"/>
    <w:basedOn w:val="Normal"/>
    <w:uiPriority w:val="93"/>
    <w:rsid w:val="00B03AA1"/>
    <w:pPr>
      <w:numPr>
        <w:ilvl w:val="4"/>
        <w:numId w:val="24"/>
      </w:numPr>
      <w:shd w:val="clear" w:color="auto" w:fill="E2E6EA"/>
      <w:suppressAutoHyphens/>
      <w:spacing w:after="120" w:line="240" w:lineRule="exact"/>
      <w:ind w:right="28"/>
      <w:jc w:val="left"/>
    </w:pPr>
    <w:rPr>
      <w:sz w:val="18"/>
      <w:szCs w:val="18"/>
    </w:rPr>
  </w:style>
  <w:style w:type="paragraph" w:customStyle="1" w:styleId="BackgroundBullets2">
    <w:name w:val="Background Bullets 2"/>
    <w:basedOn w:val="Normal"/>
    <w:uiPriority w:val="93"/>
    <w:rsid w:val="00B03AA1"/>
    <w:pPr>
      <w:numPr>
        <w:ilvl w:val="5"/>
        <w:numId w:val="24"/>
      </w:numPr>
      <w:shd w:val="clear" w:color="auto" w:fill="E2E6EA"/>
      <w:suppressAutoHyphens/>
      <w:spacing w:after="120" w:line="240" w:lineRule="exact"/>
      <w:ind w:right="28"/>
      <w:jc w:val="left"/>
    </w:pPr>
    <w:rPr>
      <w:sz w:val="18"/>
      <w:szCs w:val="18"/>
    </w:rPr>
  </w:style>
  <w:style w:type="paragraph" w:customStyle="1" w:styleId="Background1">
    <w:name w:val="Background 1"/>
    <w:basedOn w:val="BodyText"/>
    <w:uiPriority w:val="29"/>
    <w:rsid w:val="00B03AA1"/>
    <w:pPr>
      <w:numPr>
        <w:numId w:val="5"/>
      </w:numPr>
    </w:pPr>
  </w:style>
  <w:style w:type="paragraph" w:customStyle="1" w:styleId="Background2">
    <w:name w:val="Background 2"/>
    <w:basedOn w:val="BodyText"/>
    <w:uiPriority w:val="29"/>
    <w:rsid w:val="00B03AA1"/>
    <w:pPr>
      <w:numPr>
        <w:ilvl w:val="1"/>
        <w:numId w:val="5"/>
      </w:numPr>
    </w:pPr>
  </w:style>
  <w:style w:type="paragraph" w:customStyle="1" w:styleId="Background3">
    <w:name w:val="Background 3"/>
    <w:basedOn w:val="BodyText"/>
    <w:uiPriority w:val="29"/>
    <w:rsid w:val="00B03AA1"/>
    <w:pPr>
      <w:numPr>
        <w:ilvl w:val="2"/>
        <w:numId w:val="5"/>
      </w:numPr>
    </w:pPr>
  </w:style>
  <w:style w:type="paragraph" w:customStyle="1" w:styleId="Background4">
    <w:name w:val="Background 4"/>
    <w:basedOn w:val="BodyText"/>
    <w:uiPriority w:val="29"/>
    <w:rsid w:val="00B03AA1"/>
    <w:pPr>
      <w:numPr>
        <w:ilvl w:val="3"/>
        <w:numId w:val="5"/>
      </w:numPr>
    </w:pPr>
  </w:style>
  <w:style w:type="numbering" w:customStyle="1" w:styleId="NumberingBackground">
    <w:name w:val="Numbering Background"/>
    <w:uiPriority w:val="99"/>
    <w:rsid w:val="00B03AA1"/>
    <w:pPr>
      <w:numPr>
        <w:numId w:val="5"/>
      </w:numPr>
    </w:pPr>
  </w:style>
  <w:style w:type="paragraph" w:customStyle="1" w:styleId="Quotation">
    <w:name w:val="Quotation"/>
    <w:basedOn w:val="Normal"/>
    <w:next w:val="QuotationCredit"/>
    <w:uiPriority w:val="93"/>
    <w:rsid w:val="00B03AA1"/>
    <w:pPr>
      <w:suppressAutoHyphens/>
      <w:spacing w:after="120" w:line="300" w:lineRule="atLeast"/>
      <w:jc w:val="left"/>
    </w:pPr>
    <w:rPr>
      <w:b/>
      <w:iCs/>
      <w:color w:val="435B76" w:themeColor="text2"/>
      <w:sz w:val="24"/>
      <w:szCs w:val="18"/>
    </w:rPr>
  </w:style>
  <w:style w:type="paragraph" w:customStyle="1" w:styleId="QuotationCredit">
    <w:name w:val="Quotation Credit"/>
    <w:basedOn w:val="Normal"/>
    <w:next w:val="BodyText"/>
    <w:uiPriority w:val="93"/>
    <w:rsid w:val="00B03AA1"/>
    <w:pPr>
      <w:suppressAutoHyphens/>
      <w:spacing w:after="200" w:line="200" w:lineRule="atLeast"/>
      <w:jc w:val="left"/>
    </w:pPr>
    <w:rPr>
      <w:color w:val="D58001" w:themeColor="accent2"/>
      <w:szCs w:val="18"/>
    </w:rPr>
  </w:style>
  <w:style w:type="paragraph" w:customStyle="1" w:styleId="TableCellBody">
    <w:name w:val="Table Cell Body"/>
    <w:basedOn w:val="BodyText"/>
    <w:uiPriority w:val="38"/>
    <w:rsid w:val="00B03AA1"/>
    <w:pPr>
      <w:suppressAutoHyphens/>
      <w:spacing w:before="120" w:after="120" w:line="240" w:lineRule="atLeast"/>
      <w:jc w:val="left"/>
    </w:pPr>
    <w:rPr>
      <w:rFonts w:eastAsia="Times New Roman" w:cs="Arial"/>
      <w:lang w:eastAsia="en-US"/>
    </w:rPr>
  </w:style>
  <w:style w:type="paragraph" w:customStyle="1" w:styleId="TableCellHeading">
    <w:name w:val="Table Cell Heading"/>
    <w:basedOn w:val="TableCellBody"/>
    <w:link w:val="TableCellHeadingChar"/>
    <w:uiPriority w:val="38"/>
    <w:rsid w:val="00B03AA1"/>
    <w:pPr>
      <w:spacing w:before="240"/>
    </w:pPr>
    <w:rPr>
      <w:b/>
      <w:caps/>
      <w:color w:val="FFFFFF"/>
      <w:lang w:eastAsia="en-GB"/>
    </w:rPr>
  </w:style>
  <w:style w:type="character" w:customStyle="1" w:styleId="TableCellHeadingChar">
    <w:name w:val="Table Cell Heading Char"/>
    <w:basedOn w:val="BodyTextChar"/>
    <w:link w:val="TableCellHeading"/>
    <w:uiPriority w:val="38"/>
    <w:rsid w:val="00B03AA1"/>
    <w:rPr>
      <w:rFonts w:eastAsia="Times New Roman" w:cs="Arial"/>
      <w:b/>
      <w:caps/>
      <w:color w:val="FFFFFF"/>
      <w:lang w:eastAsia="en-GB"/>
    </w:rPr>
  </w:style>
  <w:style w:type="character" w:customStyle="1" w:styleId="CaptionMI">
    <w:name w:val="Caption MI"/>
    <w:basedOn w:val="DefaultParagraphFont"/>
    <w:uiPriority w:val="99"/>
    <w:semiHidden/>
    <w:rsid w:val="00F116C0"/>
    <w:rPr>
      <w:color w:val="9F1CBB"/>
    </w:rPr>
  </w:style>
  <w:style w:type="paragraph" w:customStyle="1" w:styleId="OfficeCaption">
    <w:name w:val="Office Caption"/>
    <w:basedOn w:val="BodyColour"/>
    <w:uiPriority w:val="99"/>
    <w:semiHidden/>
    <w:rsid w:val="00F116C0"/>
    <w:pPr>
      <w:spacing w:after="20" w:line="340" w:lineRule="atLeast"/>
    </w:pPr>
    <w:rPr>
      <w:b/>
      <w:caps/>
      <w:sz w:val="28"/>
    </w:rPr>
  </w:style>
  <w:style w:type="paragraph" w:customStyle="1" w:styleId="OfficeDisclaimer">
    <w:name w:val="Office Disclaimer"/>
    <w:basedOn w:val="BodyText"/>
    <w:uiPriority w:val="99"/>
    <w:semiHidden/>
    <w:rsid w:val="00F116C0"/>
    <w:pPr>
      <w:spacing w:before="40" w:after="80" w:line="140" w:lineRule="atLeast"/>
      <w:jc w:val="left"/>
    </w:pPr>
    <w:rPr>
      <w:rFonts w:eastAsia="Times New Roman" w:cs="Arial"/>
      <w:noProof/>
      <w:color w:val="B4B4B4"/>
      <w:sz w:val="12"/>
    </w:rPr>
  </w:style>
  <w:style w:type="paragraph" w:customStyle="1" w:styleId="OfficeDomain">
    <w:name w:val="Office Domain"/>
    <w:basedOn w:val="BodyText"/>
    <w:uiPriority w:val="99"/>
    <w:semiHidden/>
    <w:rsid w:val="00F116C0"/>
    <w:pPr>
      <w:spacing w:after="4200" w:line="340" w:lineRule="atLeast"/>
      <w:jc w:val="center"/>
    </w:pPr>
    <w:rPr>
      <w:rFonts w:eastAsia="Times New Roman" w:cs="Arial"/>
      <w:b/>
      <w:color w:val="B4B4B4"/>
      <w:sz w:val="24"/>
    </w:rPr>
  </w:style>
  <w:style w:type="character" w:customStyle="1" w:styleId="SecondaryColour">
    <w:name w:val="Secondary Colour"/>
    <w:basedOn w:val="DefaultParagraphFont"/>
    <w:uiPriority w:val="99"/>
    <w:semiHidden/>
    <w:rsid w:val="00B03AA1"/>
    <w:rPr>
      <w:color w:val="D58001" w:themeColor="accent2"/>
    </w:rPr>
  </w:style>
  <w:style w:type="paragraph" w:customStyle="1" w:styleId="QuoteShape">
    <w:name w:val="Quote Shape"/>
    <w:basedOn w:val="BodyText"/>
    <w:next w:val="Quotation"/>
    <w:uiPriority w:val="93"/>
    <w:rsid w:val="00B03AA1"/>
    <w:pPr>
      <w:spacing w:after="120" w:line="240" w:lineRule="atLeast"/>
      <w:jc w:val="left"/>
    </w:pPr>
    <w:rPr>
      <w:rFonts w:eastAsia="Times New Roman" w:cs="Arial"/>
      <w:sz w:val="18"/>
      <w:lang w:eastAsia="en-US"/>
    </w:rPr>
  </w:style>
  <w:style w:type="paragraph" w:customStyle="1" w:styleId="Appendix">
    <w:name w:val="Appendix"/>
    <w:basedOn w:val="BodyText"/>
    <w:next w:val="AppendixSub"/>
    <w:uiPriority w:val="84"/>
    <w:qFormat/>
    <w:rsid w:val="00B03AA1"/>
    <w:pPr>
      <w:numPr>
        <w:numId w:val="4"/>
      </w:numPr>
      <w:jc w:val="center"/>
      <w:outlineLvl w:val="0"/>
    </w:pPr>
    <w:rPr>
      <w:b/>
    </w:rPr>
  </w:style>
  <w:style w:type="paragraph" w:customStyle="1" w:styleId="Appendix1Heading">
    <w:name w:val="Appendix 1 Heading"/>
    <w:basedOn w:val="BodyText"/>
    <w:uiPriority w:val="89"/>
    <w:qFormat/>
    <w:rsid w:val="00B03AA1"/>
    <w:pPr>
      <w:keepNext/>
      <w:numPr>
        <w:ilvl w:val="1"/>
        <w:numId w:val="3"/>
      </w:numPr>
      <w:outlineLvl w:val="2"/>
    </w:pPr>
    <w:rPr>
      <w:b/>
    </w:rPr>
  </w:style>
  <w:style w:type="paragraph" w:customStyle="1" w:styleId="Appendix1Number">
    <w:name w:val="Appendix 1 Number"/>
    <w:basedOn w:val="Appendix1Heading"/>
    <w:uiPriority w:val="89"/>
    <w:qFormat/>
    <w:rsid w:val="00B03AA1"/>
    <w:pPr>
      <w:keepNext w:val="0"/>
    </w:pPr>
    <w:rPr>
      <w:b w:val="0"/>
    </w:rPr>
  </w:style>
  <w:style w:type="paragraph" w:customStyle="1" w:styleId="Appendix2Number">
    <w:name w:val="Appendix 2 Number"/>
    <w:basedOn w:val="BodyText"/>
    <w:uiPriority w:val="89"/>
    <w:qFormat/>
    <w:rsid w:val="00B03AA1"/>
    <w:pPr>
      <w:numPr>
        <w:ilvl w:val="2"/>
        <w:numId w:val="3"/>
      </w:numPr>
    </w:pPr>
  </w:style>
  <w:style w:type="paragraph" w:customStyle="1" w:styleId="Appendix2Heading">
    <w:name w:val="Appendix 2 Heading"/>
    <w:basedOn w:val="Appendix2Number"/>
    <w:uiPriority w:val="89"/>
    <w:qFormat/>
    <w:rsid w:val="00B03AA1"/>
    <w:pPr>
      <w:keepNext/>
    </w:pPr>
    <w:rPr>
      <w:b/>
    </w:rPr>
  </w:style>
  <w:style w:type="paragraph" w:customStyle="1" w:styleId="Appendix3Number">
    <w:name w:val="Appendix 3 Number"/>
    <w:basedOn w:val="BodyText"/>
    <w:uiPriority w:val="89"/>
    <w:qFormat/>
    <w:rsid w:val="00B03AA1"/>
    <w:pPr>
      <w:numPr>
        <w:ilvl w:val="3"/>
        <w:numId w:val="3"/>
      </w:numPr>
    </w:pPr>
  </w:style>
  <w:style w:type="paragraph" w:customStyle="1" w:styleId="Appendix3Heading">
    <w:name w:val="Appendix 3 Heading"/>
    <w:basedOn w:val="Appendix3Number"/>
    <w:uiPriority w:val="89"/>
    <w:qFormat/>
    <w:rsid w:val="00B03AA1"/>
    <w:pPr>
      <w:keepNext/>
    </w:pPr>
    <w:rPr>
      <w:b/>
    </w:rPr>
  </w:style>
  <w:style w:type="paragraph" w:customStyle="1" w:styleId="Appendix4Number">
    <w:name w:val="Appendix 4 Number"/>
    <w:basedOn w:val="BodyText"/>
    <w:uiPriority w:val="89"/>
    <w:qFormat/>
    <w:rsid w:val="00B03AA1"/>
    <w:pPr>
      <w:numPr>
        <w:ilvl w:val="4"/>
        <w:numId w:val="3"/>
      </w:numPr>
    </w:pPr>
  </w:style>
  <w:style w:type="paragraph" w:customStyle="1" w:styleId="Appendix4Heading">
    <w:name w:val="Appendix 4 Heading"/>
    <w:basedOn w:val="Appendix4Number"/>
    <w:uiPriority w:val="89"/>
    <w:qFormat/>
    <w:rsid w:val="00B03AA1"/>
    <w:pPr>
      <w:keepNext/>
    </w:pPr>
    <w:rPr>
      <w:b/>
    </w:rPr>
  </w:style>
  <w:style w:type="paragraph" w:customStyle="1" w:styleId="Appendix5Number">
    <w:name w:val="Appendix 5 Number"/>
    <w:basedOn w:val="BodyText"/>
    <w:uiPriority w:val="89"/>
    <w:qFormat/>
    <w:rsid w:val="00B03AA1"/>
    <w:pPr>
      <w:numPr>
        <w:ilvl w:val="5"/>
        <w:numId w:val="3"/>
      </w:numPr>
    </w:pPr>
  </w:style>
  <w:style w:type="paragraph" w:customStyle="1" w:styleId="Appendix5Heading">
    <w:name w:val="Appendix 5 Heading"/>
    <w:basedOn w:val="Appendix5Number"/>
    <w:uiPriority w:val="89"/>
    <w:qFormat/>
    <w:rsid w:val="00B03AA1"/>
    <w:pPr>
      <w:keepNext/>
    </w:pPr>
    <w:rPr>
      <w:b/>
    </w:rPr>
  </w:style>
  <w:style w:type="paragraph" w:customStyle="1" w:styleId="Appendix6Number">
    <w:name w:val="Appendix 6 Number"/>
    <w:basedOn w:val="BodyText"/>
    <w:uiPriority w:val="89"/>
    <w:qFormat/>
    <w:rsid w:val="00B03AA1"/>
    <w:pPr>
      <w:numPr>
        <w:ilvl w:val="6"/>
        <w:numId w:val="3"/>
      </w:numPr>
    </w:pPr>
  </w:style>
  <w:style w:type="paragraph" w:customStyle="1" w:styleId="Appendix7Number">
    <w:name w:val="Appendix 7 Number"/>
    <w:basedOn w:val="BodyText"/>
    <w:uiPriority w:val="89"/>
    <w:qFormat/>
    <w:rsid w:val="00B03AA1"/>
    <w:pPr>
      <w:numPr>
        <w:ilvl w:val="7"/>
        <w:numId w:val="3"/>
      </w:numPr>
    </w:pPr>
  </w:style>
  <w:style w:type="numbering" w:customStyle="1" w:styleId="AppendixNumbering">
    <w:name w:val="Appendix Numbering"/>
    <w:uiPriority w:val="99"/>
    <w:rsid w:val="00B03AA1"/>
    <w:pPr>
      <w:numPr>
        <w:numId w:val="2"/>
      </w:numPr>
    </w:pPr>
  </w:style>
  <w:style w:type="paragraph" w:customStyle="1" w:styleId="AppendixPart">
    <w:name w:val="Appendix Part"/>
    <w:basedOn w:val="BodyText"/>
    <w:next w:val="Appendix1Heading"/>
    <w:uiPriority w:val="87"/>
    <w:qFormat/>
    <w:rsid w:val="00B03AA1"/>
    <w:pPr>
      <w:keepNext/>
      <w:numPr>
        <w:ilvl w:val="1"/>
        <w:numId w:val="4"/>
      </w:numPr>
      <w:jc w:val="center"/>
      <w:outlineLvl w:val="1"/>
    </w:pPr>
    <w:rPr>
      <w:b/>
    </w:rPr>
  </w:style>
  <w:style w:type="paragraph" w:customStyle="1" w:styleId="AppendixSub">
    <w:name w:val="Appendix Sub"/>
    <w:basedOn w:val="BodyText"/>
    <w:next w:val="Appendix1Heading"/>
    <w:uiPriority w:val="86"/>
    <w:qFormat/>
    <w:rsid w:val="00B03AA1"/>
    <w:pPr>
      <w:keepNext/>
      <w:numPr>
        <w:numId w:val="3"/>
      </w:numPr>
      <w:jc w:val="center"/>
      <w:outlineLvl w:val="1"/>
    </w:pPr>
    <w:rPr>
      <w:b/>
    </w:rPr>
  </w:style>
  <w:style w:type="paragraph" w:customStyle="1" w:styleId="AppendixThe">
    <w:name w:val="Appendix The"/>
    <w:basedOn w:val="BodyText"/>
    <w:next w:val="AppendixSub"/>
    <w:uiPriority w:val="85"/>
    <w:qFormat/>
    <w:rsid w:val="00B03AA1"/>
    <w:pPr>
      <w:numPr>
        <w:numId w:val="15"/>
      </w:numPr>
      <w:jc w:val="center"/>
    </w:pPr>
    <w:rPr>
      <w:b/>
    </w:rPr>
  </w:style>
  <w:style w:type="paragraph" w:customStyle="1" w:styleId="CentredHeadingCaps">
    <w:name w:val="Centred Heading Caps"/>
    <w:basedOn w:val="BodyText"/>
    <w:next w:val="BodyText"/>
    <w:uiPriority w:val="19"/>
    <w:rsid w:val="00B03AA1"/>
    <w:pPr>
      <w:jc w:val="center"/>
      <w:outlineLvl w:val="0"/>
    </w:pPr>
    <w:rPr>
      <w:b/>
      <w:caps/>
    </w:rPr>
  </w:style>
  <w:style w:type="paragraph" w:customStyle="1" w:styleId="CentredHeading">
    <w:name w:val="Centred Heading"/>
    <w:basedOn w:val="CentredHeadingCaps"/>
    <w:next w:val="BodyText"/>
    <w:uiPriority w:val="19"/>
    <w:rsid w:val="00B03AA1"/>
    <w:rPr>
      <w:caps w:val="0"/>
    </w:rPr>
  </w:style>
  <w:style w:type="paragraph" w:customStyle="1" w:styleId="CentredHeadingCapsTOC">
    <w:name w:val="Centred Heading Caps (TOC)"/>
    <w:basedOn w:val="CentredHeadingCaps"/>
    <w:next w:val="BodyText"/>
    <w:uiPriority w:val="19"/>
    <w:rsid w:val="00B03AA1"/>
  </w:style>
  <w:style w:type="paragraph" w:customStyle="1" w:styleId="CentredHeadingTOC">
    <w:name w:val="Centred Heading (TOC)"/>
    <w:basedOn w:val="CentredHeadingCapsTOC"/>
    <w:next w:val="BodyText"/>
    <w:uiPriority w:val="19"/>
    <w:rsid w:val="00B03AA1"/>
    <w:rPr>
      <w:caps w:val="0"/>
    </w:rPr>
  </w:style>
  <w:style w:type="character" w:styleId="CommentReference">
    <w:name w:val="annotation reference"/>
    <w:basedOn w:val="DefaultParagraphFont"/>
    <w:uiPriority w:val="99"/>
    <w:semiHidden/>
    <w:rsid w:val="00FF485C"/>
    <w:rPr>
      <w:sz w:val="16"/>
      <w:szCs w:val="16"/>
    </w:rPr>
  </w:style>
  <w:style w:type="paragraph" w:styleId="CommentText">
    <w:name w:val="annotation text"/>
    <w:basedOn w:val="Normal"/>
    <w:link w:val="CommentTextChar"/>
    <w:uiPriority w:val="99"/>
    <w:semiHidden/>
    <w:rsid w:val="00FF485C"/>
    <w:rPr>
      <w:rFonts w:asciiTheme="minorHAnsi" w:hAnsiTheme="minorHAnsi"/>
    </w:rPr>
  </w:style>
  <w:style w:type="character" w:customStyle="1" w:styleId="CommentTextChar">
    <w:name w:val="Comment Text Char"/>
    <w:basedOn w:val="DefaultParagraphFont"/>
    <w:link w:val="CommentText"/>
    <w:uiPriority w:val="99"/>
    <w:semiHidden/>
    <w:rsid w:val="00FF485C"/>
    <w:rPr>
      <w:rFonts w:asciiTheme="minorHAnsi" w:eastAsiaTheme="minorEastAsia" w:hAnsiTheme="minorHAnsi"/>
      <w:lang w:eastAsia="en-GB"/>
    </w:rPr>
  </w:style>
  <w:style w:type="paragraph" w:styleId="CommentSubject">
    <w:name w:val="annotation subject"/>
    <w:basedOn w:val="CommentText"/>
    <w:next w:val="CommentText"/>
    <w:link w:val="CommentSubjectChar"/>
    <w:uiPriority w:val="99"/>
    <w:semiHidden/>
    <w:rsid w:val="00FF485C"/>
    <w:rPr>
      <w:b/>
      <w:bCs/>
    </w:rPr>
  </w:style>
  <w:style w:type="character" w:customStyle="1" w:styleId="CommentSubjectChar">
    <w:name w:val="Comment Subject Char"/>
    <w:basedOn w:val="CommentTextChar"/>
    <w:link w:val="CommentSubject"/>
    <w:uiPriority w:val="99"/>
    <w:semiHidden/>
    <w:rsid w:val="00FF485C"/>
    <w:rPr>
      <w:rFonts w:asciiTheme="minorHAnsi" w:eastAsiaTheme="minorEastAsia" w:hAnsiTheme="minorHAnsi"/>
      <w:b/>
      <w:bCs/>
      <w:lang w:eastAsia="en-GB"/>
    </w:rPr>
  </w:style>
  <w:style w:type="paragraph" w:customStyle="1" w:styleId="Comments">
    <w:name w:val="Comments"/>
    <w:basedOn w:val="Normal"/>
    <w:link w:val="CommentsChar"/>
    <w:uiPriority w:val="99"/>
    <w:semiHidden/>
    <w:qFormat/>
    <w:rsid w:val="00FF485C"/>
    <w:pPr>
      <w:spacing w:after="240"/>
    </w:pPr>
    <w:rPr>
      <w:rFonts w:asciiTheme="minorHAnsi" w:hAnsiTheme="minorHAnsi"/>
      <w:i/>
    </w:rPr>
  </w:style>
  <w:style w:type="character" w:customStyle="1" w:styleId="CommentsChar">
    <w:name w:val="Comments Char"/>
    <w:basedOn w:val="DefaultParagraphFont"/>
    <w:link w:val="Comments"/>
    <w:uiPriority w:val="99"/>
    <w:semiHidden/>
    <w:rsid w:val="00FF485C"/>
    <w:rPr>
      <w:rFonts w:asciiTheme="minorHAnsi" w:eastAsiaTheme="minorEastAsia" w:hAnsiTheme="minorHAnsi"/>
      <w:i/>
      <w:lang w:eastAsia="en-GB"/>
    </w:rPr>
  </w:style>
  <w:style w:type="paragraph" w:customStyle="1" w:styleId="Definition">
    <w:name w:val="Definition"/>
    <w:basedOn w:val="BodyText"/>
    <w:uiPriority w:val="39"/>
    <w:qFormat/>
    <w:rsid w:val="00B03AA1"/>
    <w:pPr>
      <w:numPr>
        <w:numId w:val="8"/>
      </w:numPr>
    </w:pPr>
  </w:style>
  <w:style w:type="paragraph" w:customStyle="1" w:styleId="Definition1">
    <w:name w:val="Definition 1"/>
    <w:basedOn w:val="BodyText"/>
    <w:uiPriority w:val="39"/>
    <w:qFormat/>
    <w:rsid w:val="00B03AA1"/>
    <w:pPr>
      <w:numPr>
        <w:ilvl w:val="1"/>
        <w:numId w:val="8"/>
      </w:numPr>
    </w:pPr>
  </w:style>
  <w:style w:type="paragraph" w:customStyle="1" w:styleId="Definition2">
    <w:name w:val="Definition 2"/>
    <w:basedOn w:val="BodyText"/>
    <w:uiPriority w:val="39"/>
    <w:qFormat/>
    <w:rsid w:val="00B03AA1"/>
    <w:pPr>
      <w:numPr>
        <w:ilvl w:val="2"/>
        <w:numId w:val="8"/>
      </w:numPr>
    </w:pPr>
  </w:style>
  <w:style w:type="paragraph" w:customStyle="1" w:styleId="Definition3">
    <w:name w:val="Definition 3"/>
    <w:basedOn w:val="BodyText"/>
    <w:uiPriority w:val="39"/>
    <w:qFormat/>
    <w:rsid w:val="00B03AA1"/>
    <w:pPr>
      <w:numPr>
        <w:ilvl w:val="3"/>
        <w:numId w:val="8"/>
      </w:numPr>
    </w:pPr>
  </w:style>
  <w:style w:type="paragraph" w:customStyle="1" w:styleId="Definition4">
    <w:name w:val="Definition 4"/>
    <w:basedOn w:val="BodyText"/>
    <w:uiPriority w:val="39"/>
    <w:qFormat/>
    <w:rsid w:val="00B03AA1"/>
    <w:pPr>
      <w:numPr>
        <w:ilvl w:val="4"/>
        <w:numId w:val="8"/>
      </w:numPr>
    </w:pPr>
  </w:style>
  <w:style w:type="paragraph" w:customStyle="1" w:styleId="Definition5">
    <w:name w:val="Definition 5"/>
    <w:basedOn w:val="BodyText"/>
    <w:uiPriority w:val="39"/>
    <w:qFormat/>
    <w:rsid w:val="00B03AA1"/>
    <w:pPr>
      <w:numPr>
        <w:ilvl w:val="5"/>
        <w:numId w:val="8"/>
      </w:numPr>
    </w:pPr>
  </w:style>
  <w:style w:type="paragraph" w:customStyle="1" w:styleId="Definition6">
    <w:name w:val="Definition 6"/>
    <w:basedOn w:val="BodyText"/>
    <w:uiPriority w:val="39"/>
    <w:qFormat/>
    <w:rsid w:val="00B03AA1"/>
    <w:pPr>
      <w:numPr>
        <w:ilvl w:val="6"/>
        <w:numId w:val="8"/>
      </w:numPr>
    </w:pPr>
  </w:style>
  <w:style w:type="character" w:customStyle="1" w:styleId="DefinitionTerm">
    <w:name w:val="Definition Term"/>
    <w:basedOn w:val="DefaultParagraphFont"/>
    <w:uiPriority w:val="38"/>
    <w:qFormat/>
    <w:rsid w:val="00B03AA1"/>
    <w:rPr>
      <w:b/>
    </w:rPr>
  </w:style>
  <w:style w:type="paragraph" w:customStyle="1" w:styleId="ExecutionTable">
    <w:name w:val="Execution Table"/>
    <w:basedOn w:val="BodyText"/>
    <w:uiPriority w:val="91"/>
    <w:rsid w:val="00B03AA1"/>
    <w:pPr>
      <w:keepNext/>
      <w:tabs>
        <w:tab w:val="right" w:leader="dot" w:pos="4536"/>
        <w:tab w:val="right" w:leader="dot" w:pos="9072"/>
      </w:tabs>
      <w:spacing w:after="0"/>
    </w:pPr>
  </w:style>
  <w:style w:type="paragraph" w:customStyle="1" w:styleId="ExecutionTableTabs">
    <w:name w:val="Execution Table Tabs"/>
    <w:basedOn w:val="Normal"/>
    <w:uiPriority w:val="99"/>
    <w:rsid w:val="00FF485C"/>
    <w:pPr>
      <w:keepNext/>
      <w:tabs>
        <w:tab w:val="right" w:pos="4536"/>
        <w:tab w:val="right" w:leader="dot" w:pos="9072"/>
      </w:tabs>
      <w:jc w:val="left"/>
    </w:pPr>
    <w:rPr>
      <w:rFonts w:asciiTheme="minorHAnsi" w:eastAsia="Times New Roman" w:hAnsiTheme="minorHAnsi" w:cs="Times New Roman"/>
    </w:rPr>
  </w:style>
  <w:style w:type="paragraph" w:customStyle="1" w:styleId="Execution">
    <w:name w:val="Execution"/>
    <w:basedOn w:val="BodyText"/>
    <w:uiPriority w:val="91"/>
    <w:rsid w:val="00B03AA1"/>
    <w:pPr>
      <w:tabs>
        <w:tab w:val="right" w:pos="3969"/>
      </w:tabs>
      <w:spacing w:after="0"/>
    </w:pPr>
  </w:style>
  <w:style w:type="paragraph" w:customStyle="1" w:styleId="FileName">
    <w:name w:val="File Name"/>
    <w:basedOn w:val="Normal"/>
    <w:link w:val="FileNameChar"/>
    <w:uiPriority w:val="59"/>
    <w:semiHidden/>
    <w:qFormat/>
    <w:rsid w:val="00B03AA1"/>
    <w:pPr>
      <w:spacing w:after="240"/>
    </w:pPr>
    <w:rPr>
      <w:sz w:val="12"/>
    </w:rPr>
  </w:style>
  <w:style w:type="character" w:customStyle="1" w:styleId="FileNameChar">
    <w:name w:val="File Name Char"/>
    <w:basedOn w:val="DefaultParagraphFont"/>
    <w:link w:val="FileName"/>
    <w:uiPriority w:val="59"/>
    <w:semiHidden/>
    <w:rsid w:val="00B03AA1"/>
    <w:rPr>
      <w:rFonts w:eastAsiaTheme="minorEastAsia"/>
      <w:sz w:val="12"/>
      <w:lang w:eastAsia="en-GB"/>
    </w:rPr>
  </w:style>
  <w:style w:type="character" w:styleId="FootnoteReference">
    <w:name w:val="footnote reference"/>
    <w:uiPriority w:val="99"/>
    <w:rsid w:val="00B03AA1"/>
    <w:rPr>
      <w:vertAlign w:val="superscript"/>
    </w:rPr>
  </w:style>
  <w:style w:type="paragraph" w:styleId="FootnoteText">
    <w:name w:val="footnote text"/>
    <w:link w:val="FootnoteTextChar"/>
    <w:uiPriority w:val="99"/>
    <w:rsid w:val="00B03AA1"/>
    <w:pPr>
      <w:spacing w:after="200" w:line="276" w:lineRule="auto"/>
      <w:ind w:left="720" w:hanging="720"/>
    </w:pPr>
    <w:rPr>
      <w:rFonts w:eastAsiaTheme="minorEastAsia"/>
      <w:sz w:val="16"/>
      <w:lang w:eastAsia="en-GB"/>
    </w:rPr>
  </w:style>
  <w:style w:type="character" w:customStyle="1" w:styleId="FootnoteTextChar">
    <w:name w:val="Footnote Text Char"/>
    <w:basedOn w:val="DefaultParagraphFont"/>
    <w:link w:val="FootnoteText"/>
    <w:uiPriority w:val="99"/>
    <w:rsid w:val="00B03AA1"/>
    <w:rPr>
      <w:rFonts w:eastAsiaTheme="minorEastAsia"/>
      <w:sz w:val="16"/>
      <w:lang w:eastAsia="en-GB"/>
    </w:rPr>
  </w:style>
  <w:style w:type="character" w:customStyle="1" w:styleId="GuidanceNote">
    <w:name w:val="Guidance Note"/>
    <w:basedOn w:val="DefaultParagraphFont"/>
    <w:uiPriority w:val="91"/>
    <w:qFormat/>
    <w:rsid w:val="00B03AA1"/>
    <w:rPr>
      <w:b/>
      <w:i/>
    </w:rPr>
  </w:style>
  <w:style w:type="paragraph" w:customStyle="1" w:styleId="Level1Heading">
    <w:name w:val="Level 1 Heading"/>
    <w:basedOn w:val="BodyText"/>
    <w:uiPriority w:val="49"/>
    <w:qFormat/>
    <w:rsid w:val="00B03AA1"/>
    <w:pPr>
      <w:keepNext/>
      <w:numPr>
        <w:numId w:val="9"/>
      </w:numPr>
      <w:outlineLvl w:val="0"/>
    </w:pPr>
    <w:rPr>
      <w:b/>
    </w:rPr>
  </w:style>
  <w:style w:type="paragraph" w:customStyle="1" w:styleId="Level1Number">
    <w:name w:val="Level 1 Number"/>
    <w:basedOn w:val="Level1Heading"/>
    <w:uiPriority w:val="49"/>
    <w:qFormat/>
    <w:rsid w:val="00B03AA1"/>
    <w:pPr>
      <w:keepNext w:val="0"/>
    </w:pPr>
    <w:rPr>
      <w:b w:val="0"/>
    </w:rPr>
  </w:style>
  <w:style w:type="paragraph" w:customStyle="1" w:styleId="Level2Number">
    <w:name w:val="Level 2 Number"/>
    <w:basedOn w:val="BodyText"/>
    <w:uiPriority w:val="49"/>
    <w:qFormat/>
    <w:rsid w:val="00B03AA1"/>
    <w:pPr>
      <w:numPr>
        <w:ilvl w:val="1"/>
        <w:numId w:val="9"/>
      </w:numPr>
    </w:pPr>
  </w:style>
  <w:style w:type="paragraph" w:customStyle="1" w:styleId="Level2Heading">
    <w:name w:val="Level 2 Heading"/>
    <w:basedOn w:val="Level2Number"/>
    <w:uiPriority w:val="49"/>
    <w:qFormat/>
    <w:rsid w:val="00B03AA1"/>
    <w:pPr>
      <w:keepNext/>
    </w:pPr>
    <w:rPr>
      <w:b/>
    </w:rPr>
  </w:style>
  <w:style w:type="paragraph" w:customStyle="1" w:styleId="Level3Number">
    <w:name w:val="Level 3 Number"/>
    <w:basedOn w:val="BodyText"/>
    <w:uiPriority w:val="49"/>
    <w:qFormat/>
    <w:rsid w:val="00B03AA1"/>
    <w:pPr>
      <w:numPr>
        <w:ilvl w:val="2"/>
        <w:numId w:val="9"/>
      </w:numPr>
    </w:pPr>
  </w:style>
  <w:style w:type="paragraph" w:customStyle="1" w:styleId="Level3Heading">
    <w:name w:val="Level 3 Heading"/>
    <w:basedOn w:val="Level3Number"/>
    <w:uiPriority w:val="49"/>
    <w:qFormat/>
    <w:rsid w:val="00B03AA1"/>
    <w:pPr>
      <w:keepNext/>
    </w:pPr>
    <w:rPr>
      <w:b/>
    </w:rPr>
  </w:style>
  <w:style w:type="paragraph" w:customStyle="1" w:styleId="Level4Number">
    <w:name w:val="Level 4 Number"/>
    <w:basedOn w:val="BodyText"/>
    <w:uiPriority w:val="49"/>
    <w:qFormat/>
    <w:rsid w:val="00B03AA1"/>
    <w:pPr>
      <w:numPr>
        <w:ilvl w:val="3"/>
        <w:numId w:val="9"/>
      </w:numPr>
    </w:pPr>
  </w:style>
  <w:style w:type="paragraph" w:customStyle="1" w:styleId="Level4Heading">
    <w:name w:val="Level 4 Heading"/>
    <w:basedOn w:val="Level4Number"/>
    <w:uiPriority w:val="49"/>
    <w:qFormat/>
    <w:rsid w:val="00B03AA1"/>
    <w:pPr>
      <w:keepNext/>
    </w:pPr>
    <w:rPr>
      <w:b/>
    </w:rPr>
  </w:style>
  <w:style w:type="paragraph" w:customStyle="1" w:styleId="Level5Number">
    <w:name w:val="Level 5 Number"/>
    <w:basedOn w:val="BodyText"/>
    <w:uiPriority w:val="49"/>
    <w:qFormat/>
    <w:rsid w:val="00B03AA1"/>
    <w:pPr>
      <w:numPr>
        <w:ilvl w:val="4"/>
        <w:numId w:val="9"/>
      </w:numPr>
    </w:pPr>
  </w:style>
  <w:style w:type="paragraph" w:customStyle="1" w:styleId="Level5Heading">
    <w:name w:val="Level 5 Heading"/>
    <w:basedOn w:val="Level5Number"/>
    <w:uiPriority w:val="49"/>
    <w:qFormat/>
    <w:rsid w:val="00B03AA1"/>
    <w:pPr>
      <w:keepNext/>
    </w:pPr>
    <w:rPr>
      <w:b/>
    </w:rPr>
  </w:style>
  <w:style w:type="paragraph" w:customStyle="1" w:styleId="Level6Number">
    <w:name w:val="Level 6 Number"/>
    <w:basedOn w:val="BodyText"/>
    <w:uiPriority w:val="49"/>
    <w:qFormat/>
    <w:rsid w:val="00B03AA1"/>
    <w:pPr>
      <w:numPr>
        <w:ilvl w:val="5"/>
        <w:numId w:val="9"/>
      </w:numPr>
    </w:pPr>
  </w:style>
  <w:style w:type="paragraph" w:customStyle="1" w:styleId="Level7Number">
    <w:name w:val="Level 7 Number"/>
    <w:basedOn w:val="BodyText"/>
    <w:uiPriority w:val="49"/>
    <w:qFormat/>
    <w:rsid w:val="00B03AA1"/>
    <w:pPr>
      <w:numPr>
        <w:ilvl w:val="6"/>
        <w:numId w:val="9"/>
      </w:numPr>
    </w:pPr>
  </w:style>
  <w:style w:type="paragraph" w:customStyle="1" w:styleId="Level8Number">
    <w:name w:val="Level 8 Number"/>
    <w:basedOn w:val="BodyText"/>
    <w:uiPriority w:val="49"/>
    <w:qFormat/>
    <w:rsid w:val="00B03AA1"/>
    <w:pPr>
      <w:numPr>
        <w:ilvl w:val="7"/>
        <w:numId w:val="9"/>
      </w:numPr>
    </w:pPr>
  </w:style>
  <w:style w:type="numbering" w:customStyle="1" w:styleId="MainBodyStyles">
    <w:name w:val="Main Body Styles"/>
    <w:uiPriority w:val="99"/>
    <w:rsid w:val="00FF485C"/>
  </w:style>
  <w:style w:type="paragraph" w:customStyle="1" w:styleId="LogoPlaceholder">
    <w:name w:val="Logo Placeholder"/>
    <w:basedOn w:val="Normal"/>
    <w:uiPriority w:val="99"/>
    <w:rsid w:val="00B03AA1"/>
    <w:pPr>
      <w:spacing w:before="120" w:line="240" w:lineRule="auto"/>
      <w:jc w:val="left"/>
    </w:pPr>
    <w:rPr>
      <w:noProof/>
      <w:sz w:val="18"/>
      <w:szCs w:val="22"/>
    </w:rPr>
  </w:style>
  <w:style w:type="paragraph" w:customStyle="1" w:styleId="Note1">
    <w:name w:val="Note 1"/>
    <w:basedOn w:val="BodyText"/>
    <w:uiPriority w:val="72"/>
    <w:qFormat/>
    <w:rsid w:val="00B03AA1"/>
    <w:pPr>
      <w:numPr>
        <w:numId w:val="10"/>
      </w:numPr>
    </w:pPr>
  </w:style>
  <w:style w:type="paragraph" w:customStyle="1" w:styleId="Note2">
    <w:name w:val="Note 2"/>
    <w:basedOn w:val="BodyText"/>
    <w:uiPriority w:val="72"/>
    <w:qFormat/>
    <w:rsid w:val="00B03AA1"/>
    <w:pPr>
      <w:numPr>
        <w:ilvl w:val="1"/>
        <w:numId w:val="10"/>
      </w:numPr>
    </w:pPr>
  </w:style>
  <w:style w:type="paragraph" w:customStyle="1" w:styleId="Note3">
    <w:name w:val="Note 3"/>
    <w:basedOn w:val="BodyText"/>
    <w:uiPriority w:val="72"/>
    <w:qFormat/>
    <w:rsid w:val="00B03AA1"/>
    <w:pPr>
      <w:numPr>
        <w:ilvl w:val="2"/>
        <w:numId w:val="10"/>
      </w:numPr>
    </w:pPr>
  </w:style>
  <w:style w:type="paragraph" w:customStyle="1" w:styleId="Note4">
    <w:name w:val="Note 4"/>
    <w:basedOn w:val="BodyText"/>
    <w:uiPriority w:val="72"/>
    <w:qFormat/>
    <w:rsid w:val="00B03AA1"/>
    <w:pPr>
      <w:numPr>
        <w:ilvl w:val="3"/>
        <w:numId w:val="10"/>
      </w:numPr>
    </w:pPr>
  </w:style>
  <w:style w:type="paragraph" w:customStyle="1" w:styleId="Note5">
    <w:name w:val="Note 5"/>
    <w:basedOn w:val="BodyText"/>
    <w:uiPriority w:val="72"/>
    <w:qFormat/>
    <w:rsid w:val="00B03AA1"/>
    <w:pPr>
      <w:numPr>
        <w:ilvl w:val="4"/>
        <w:numId w:val="10"/>
      </w:numPr>
    </w:pPr>
  </w:style>
  <w:style w:type="paragraph" w:customStyle="1" w:styleId="Note6">
    <w:name w:val="Note 6"/>
    <w:basedOn w:val="BodyText"/>
    <w:uiPriority w:val="72"/>
    <w:qFormat/>
    <w:rsid w:val="00B03AA1"/>
    <w:pPr>
      <w:numPr>
        <w:ilvl w:val="5"/>
        <w:numId w:val="10"/>
      </w:numPr>
    </w:pPr>
  </w:style>
  <w:style w:type="paragraph" w:customStyle="1" w:styleId="Note7">
    <w:name w:val="Note 7"/>
    <w:basedOn w:val="BodyText"/>
    <w:uiPriority w:val="72"/>
    <w:qFormat/>
    <w:rsid w:val="00B03AA1"/>
    <w:pPr>
      <w:numPr>
        <w:ilvl w:val="6"/>
        <w:numId w:val="10"/>
      </w:numPr>
    </w:pPr>
  </w:style>
  <w:style w:type="paragraph" w:customStyle="1" w:styleId="Note8">
    <w:name w:val="Note 8"/>
    <w:basedOn w:val="BodyText"/>
    <w:uiPriority w:val="72"/>
    <w:qFormat/>
    <w:rsid w:val="00B03AA1"/>
    <w:pPr>
      <w:numPr>
        <w:ilvl w:val="7"/>
        <w:numId w:val="10"/>
      </w:numPr>
    </w:pPr>
  </w:style>
  <w:style w:type="numbering" w:customStyle="1" w:styleId="NumberingAppendixHeadings">
    <w:name w:val="Numbering Appendix Headings"/>
    <w:uiPriority w:val="99"/>
    <w:rsid w:val="00B03AA1"/>
    <w:pPr>
      <w:numPr>
        <w:numId w:val="4"/>
      </w:numPr>
    </w:pPr>
  </w:style>
  <w:style w:type="numbering" w:customStyle="1" w:styleId="NumberingBullets">
    <w:name w:val="Numbering Bullets"/>
    <w:uiPriority w:val="99"/>
    <w:rsid w:val="00B03AA1"/>
    <w:pPr>
      <w:numPr>
        <w:numId w:val="6"/>
      </w:numPr>
    </w:pPr>
  </w:style>
  <w:style w:type="numbering" w:customStyle="1" w:styleId="NumberingDefinitions">
    <w:name w:val="Numbering Definitions"/>
    <w:uiPriority w:val="99"/>
    <w:rsid w:val="00B03AA1"/>
    <w:pPr>
      <w:numPr>
        <w:numId w:val="8"/>
      </w:numPr>
    </w:pPr>
  </w:style>
  <w:style w:type="numbering" w:customStyle="1" w:styleId="NumberingMain">
    <w:name w:val="Numbering Main"/>
    <w:uiPriority w:val="99"/>
    <w:rsid w:val="00B03AA1"/>
    <w:pPr>
      <w:numPr>
        <w:numId w:val="9"/>
      </w:numPr>
    </w:pPr>
  </w:style>
  <w:style w:type="numbering" w:customStyle="1" w:styleId="NumberingNotes">
    <w:name w:val="Numbering Notes"/>
    <w:uiPriority w:val="99"/>
    <w:rsid w:val="00B03AA1"/>
    <w:pPr>
      <w:numPr>
        <w:numId w:val="10"/>
      </w:numPr>
    </w:pPr>
  </w:style>
  <w:style w:type="numbering" w:customStyle="1" w:styleId="NumberingParties">
    <w:name w:val="Numbering Parties"/>
    <w:uiPriority w:val="99"/>
    <w:rsid w:val="00B03AA1"/>
    <w:pPr>
      <w:numPr>
        <w:numId w:val="11"/>
      </w:numPr>
    </w:pPr>
  </w:style>
  <w:style w:type="numbering" w:customStyle="1" w:styleId="NumberingPrecedentNotes">
    <w:name w:val="Numbering Precedent Notes"/>
    <w:uiPriority w:val="99"/>
    <w:rsid w:val="00B03AA1"/>
    <w:pPr>
      <w:numPr>
        <w:numId w:val="12"/>
      </w:numPr>
    </w:pPr>
  </w:style>
  <w:style w:type="numbering" w:customStyle="1" w:styleId="NumberingSchedules">
    <w:name w:val="Numbering Schedules"/>
    <w:uiPriority w:val="99"/>
    <w:rsid w:val="00B03AA1"/>
    <w:pPr>
      <w:numPr>
        <w:numId w:val="13"/>
      </w:numPr>
    </w:pPr>
  </w:style>
  <w:style w:type="numbering" w:customStyle="1" w:styleId="NumberingSchedulesHeadings">
    <w:name w:val="Numbering Schedules Headings"/>
    <w:uiPriority w:val="99"/>
    <w:rsid w:val="00B03AA1"/>
    <w:pPr>
      <w:numPr>
        <w:numId w:val="14"/>
      </w:numPr>
    </w:pPr>
  </w:style>
  <w:style w:type="numbering" w:customStyle="1" w:styleId="NumberingSection">
    <w:name w:val="Numbering Section"/>
    <w:uiPriority w:val="99"/>
    <w:rsid w:val="00FF485C"/>
  </w:style>
  <w:style w:type="numbering" w:customStyle="1" w:styleId="NumberingTheAppendix">
    <w:name w:val="Numbering The Appendix"/>
    <w:uiPriority w:val="99"/>
    <w:rsid w:val="00B03AA1"/>
    <w:pPr>
      <w:numPr>
        <w:numId w:val="15"/>
      </w:numPr>
    </w:pPr>
  </w:style>
  <w:style w:type="numbering" w:customStyle="1" w:styleId="NumberingTheSchedule">
    <w:name w:val="Numbering The Schedule"/>
    <w:uiPriority w:val="99"/>
    <w:rsid w:val="00B03AA1"/>
    <w:pPr>
      <w:numPr>
        <w:numId w:val="16"/>
      </w:numPr>
    </w:pPr>
  </w:style>
  <w:style w:type="paragraph" w:customStyle="1" w:styleId="Parties1">
    <w:name w:val="Parties 1"/>
    <w:basedOn w:val="BodyText"/>
    <w:uiPriority w:val="19"/>
    <w:rsid w:val="00B03AA1"/>
    <w:pPr>
      <w:numPr>
        <w:numId w:val="17"/>
      </w:numPr>
    </w:pPr>
  </w:style>
  <w:style w:type="paragraph" w:customStyle="1" w:styleId="Parties2">
    <w:name w:val="Parties 2"/>
    <w:basedOn w:val="BodyText"/>
    <w:uiPriority w:val="19"/>
    <w:rsid w:val="00B03AA1"/>
    <w:pPr>
      <w:numPr>
        <w:ilvl w:val="1"/>
        <w:numId w:val="17"/>
      </w:numPr>
    </w:pPr>
  </w:style>
  <w:style w:type="paragraph" w:customStyle="1" w:styleId="PrecedentNotes1">
    <w:name w:val="Precedent Notes 1"/>
    <w:basedOn w:val="BodyText"/>
    <w:uiPriority w:val="90"/>
    <w:qFormat/>
    <w:rsid w:val="00B03AA1"/>
    <w:pPr>
      <w:numPr>
        <w:numId w:val="18"/>
      </w:numPr>
    </w:pPr>
  </w:style>
  <w:style w:type="paragraph" w:customStyle="1" w:styleId="PrecedentNotes2">
    <w:name w:val="Precedent Notes 2"/>
    <w:basedOn w:val="BodyText"/>
    <w:uiPriority w:val="90"/>
    <w:qFormat/>
    <w:rsid w:val="00B03AA1"/>
    <w:pPr>
      <w:numPr>
        <w:ilvl w:val="1"/>
        <w:numId w:val="18"/>
      </w:numPr>
    </w:pPr>
  </w:style>
  <w:style w:type="paragraph" w:customStyle="1" w:styleId="PrecedentNotes3">
    <w:name w:val="Precedent Notes 3"/>
    <w:basedOn w:val="BodyText"/>
    <w:uiPriority w:val="90"/>
    <w:qFormat/>
    <w:rsid w:val="00B03AA1"/>
    <w:pPr>
      <w:numPr>
        <w:ilvl w:val="2"/>
        <w:numId w:val="18"/>
      </w:numPr>
    </w:pPr>
  </w:style>
  <w:style w:type="paragraph" w:customStyle="1" w:styleId="PrecedentNotes4">
    <w:name w:val="Precedent Notes 4"/>
    <w:basedOn w:val="BodyText"/>
    <w:uiPriority w:val="90"/>
    <w:qFormat/>
    <w:rsid w:val="00B03AA1"/>
    <w:pPr>
      <w:numPr>
        <w:ilvl w:val="3"/>
        <w:numId w:val="18"/>
      </w:numPr>
    </w:pPr>
  </w:style>
  <w:style w:type="paragraph" w:customStyle="1" w:styleId="Sch1Heading">
    <w:name w:val="Sch 1 Heading"/>
    <w:basedOn w:val="BodyText"/>
    <w:uiPriority w:val="79"/>
    <w:qFormat/>
    <w:rsid w:val="00B03AA1"/>
    <w:pPr>
      <w:keepNext/>
      <w:numPr>
        <w:ilvl w:val="1"/>
        <w:numId w:val="20"/>
      </w:numPr>
      <w:outlineLvl w:val="2"/>
    </w:pPr>
    <w:rPr>
      <w:b/>
    </w:rPr>
  </w:style>
  <w:style w:type="paragraph" w:customStyle="1" w:styleId="Sch2Number">
    <w:name w:val="Sch 2 Number"/>
    <w:basedOn w:val="BodyText"/>
    <w:uiPriority w:val="79"/>
    <w:qFormat/>
    <w:rsid w:val="00B03AA1"/>
    <w:pPr>
      <w:numPr>
        <w:ilvl w:val="2"/>
        <w:numId w:val="20"/>
      </w:numPr>
    </w:pPr>
  </w:style>
  <w:style w:type="paragraph" w:customStyle="1" w:styleId="Sch3Number">
    <w:name w:val="Sch 3 Number"/>
    <w:basedOn w:val="BodyText"/>
    <w:uiPriority w:val="79"/>
    <w:qFormat/>
    <w:rsid w:val="00B03AA1"/>
    <w:pPr>
      <w:numPr>
        <w:ilvl w:val="3"/>
        <w:numId w:val="20"/>
      </w:numPr>
    </w:pPr>
  </w:style>
  <w:style w:type="paragraph" w:customStyle="1" w:styleId="Sch4Number">
    <w:name w:val="Sch 4 Number"/>
    <w:basedOn w:val="BodyText"/>
    <w:uiPriority w:val="79"/>
    <w:qFormat/>
    <w:rsid w:val="00B03AA1"/>
    <w:pPr>
      <w:numPr>
        <w:ilvl w:val="4"/>
        <w:numId w:val="20"/>
      </w:numPr>
    </w:pPr>
  </w:style>
  <w:style w:type="paragraph" w:customStyle="1" w:styleId="Sch5Number">
    <w:name w:val="Sch 5 Number"/>
    <w:basedOn w:val="BodyText"/>
    <w:uiPriority w:val="79"/>
    <w:qFormat/>
    <w:rsid w:val="00B03AA1"/>
    <w:pPr>
      <w:numPr>
        <w:ilvl w:val="5"/>
        <w:numId w:val="20"/>
      </w:numPr>
    </w:pPr>
  </w:style>
  <w:style w:type="paragraph" w:customStyle="1" w:styleId="Sch6Number">
    <w:name w:val="Sch 6 Number"/>
    <w:basedOn w:val="BodyText"/>
    <w:uiPriority w:val="79"/>
    <w:qFormat/>
    <w:rsid w:val="00B03AA1"/>
    <w:pPr>
      <w:numPr>
        <w:ilvl w:val="6"/>
        <w:numId w:val="20"/>
      </w:numPr>
    </w:pPr>
  </w:style>
  <w:style w:type="paragraph" w:customStyle="1" w:styleId="Sch7Number">
    <w:name w:val="Sch 7 Number"/>
    <w:basedOn w:val="BodyText"/>
    <w:uiPriority w:val="79"/>
    <w:qFormat/>
    <w:rsid w:val="00B03AA1"/>
    <w:pPr>
      <w:numPr>
        <w:ilvl w:val="7"/>
        <w:numId w:val="20"/>
      </w:numPr>
    </w:pPr>
  </w:style>
  <w:style w:type="paragraph" w:customStyle="1" w:styleId="Schedule">
    <w:name w:val="Schedule"/>
    <w:basedOn w:val="BodyText"/>
    <w:next w:val="ScheduleSub"/>
    <w:uiPriority w:val="75"/>
    <w:qFormat/>
    <w:rsid w:val="00B03AA1"/>
    <w:pPr>
      <w:keepNext/>
      <w:numPr>
        <w:numId w:val="19"/>
      </w:numPr>
      <w:jc w:val="center"/>
      <w:outlineLvl w:val="0"/>
    </w:pPr>
    <w:rPr>
      <w:b/>
    </w:rPr>
  </w:style>
  <w:style w:type="paragraph" w:customStyle="1" w:styleId="SchedulePart">
    <w:name w:val="Schedule Part"/>
    <w:basedOn w:val="BodyText"/>
    <w:next w:val="Sch1Heading"/>
    <w:uiPriority w:val="78"/>
    <w:qFormat/>
    <w:rsid w:val="00B03AA1"/>
    <w:pPr>
      <w:keepNext/>
      <w:numPr>
        <w:ilvl w:val="1"/>
        <w:numId w:val="19"/>
      </w:numPr>
      <w:jc w:val="center"/>
      <w:outlineLvl w:val="1"/>
    </w:pPr>
    <w:rPr>
      <w:b/>
    </w:rPr>
  </w:style>
  <w:style w:type="paragraph" w:customStyle="1" w:styleId="ScheduleSub">
    <w:name w:val="Schedule Sub"/>
    <w:basedOn w:val="BodyText"/>
    <w:next w:val="Sch1Heading"/>
    <w:uiPriority w:val="77"/>
    <w:qFormat/>
    <w:rsid w:val="00B03AA1"/>
    <w:pPr>
      <w:keepNext/>
      <w:numPr>
        <w:numId w:val="20"/>
      </w:numPr>
      <w:jc w:val="center"/>
      <w:outlineLvl w:val="1"/>
    </w:pPr>
    <w:rPr>
      <w:b/>
    </w:rPr>
  </w:style>
  <w:style w:type="paragraph" w:customStyle="1" w:styleId="ScheduleThe">
    <w:name w:val="Schedule The"/>
    <w:basedOn w:val="BodyText"/>
    <w:next w:val="ScheduleSub"/>
    <w:uiPriority w:val="76"/>
    <w:qFormat/>
    <w:rsid w:val="00B03AA1"/>
    <w:pPr>
      <w:keepNext/>
      <w:numPr>
        <w:numId w:val="21"/>
      </w:numPr>
      <w:jc w:val="center"/>
    </w:pPr>
    <w:rPr>
      <w:b/>
    </w:rPr>
  </w:style>
  <w:style w:type="paragraph" w:customStyle="1" w:styleId="SectionHeading">
    <w:name w:val="Section Heading"/>
    <w:basedOn w:val="BodyText"/>
    <w:next w:val="BodyText"/>
    <w:uiPriority w:val="48"/>
    <w:qFormat/>
    <w:rsid w:val="00B03AA1"/>
    <w:pPr>
      <w:numPr>
        <w:numId w:val="22"/>
      </w:numPr>
      <w:outlineLvl w:val="0"/>
    </w:pPr>
    <w:rPr>
      <w:b/>
      <w:caps/>
    </w:rPr>
  </w:style>
  <w:style w:type="paragraph" w:customStyle="1" w:styleId="OfficeAddress">
    <w:name w:val="Office Address"/>
    <w:basedOn w:val="BodyText"/>
    <w:uiPriority w:val="99"/>
    <w:semiHidden/>
    <w:rsid w:val="00FF485C"/>
    <w:pPr>
      <w:keepNext/>
      <w:tabs>
        <w:tab w:val="left" w:pos="1247"/>
      </w:tabs>
      <w:spacing w:after="0"/>
      <w:jc w:val="left"/>
    </w:pPr>
  </w:style>
  <w:style w:type="paragraph" w:customStyle="1" w:styleId="OfficeName">
    <w:name w:val="Office Name"/>
    <w:basedOn w:val="OfficeAddress"/>
    <w:next w:val="OfficeAddress"/>
    <w:uiPriority w:val="99"/>
    <w:semiHidden/>
    <w:rsid w:val="00FF485C"/>
    <w:pPr>
      <w:spacing w:before="360"/>
    </w:pPr>
  </w:style>
  <w:style w:type="paragraph" w:customStyle="1" w:styleId="Sch1Number">
    <w:name w:val="Sch 1 Number"/>
    <w:basedOn w:val="Sch1Heading"/>
    <w:uiPriority w:val="79"/>
    <w:qFormat/>
    <w:rsid w:val="00B03AA1"/>
    <w:pPr>
      <w:keepNext w:val="0"/>
    </w:pPr>
    <w:rPr>
      <w:b w:val="0"/>
    </w:rPr>
  </w:style>
  <w:style w:type="paragraph" w:customStyle="1" w:styleId="Sch2Heading">
    <w:name w:val="Sch 2 Heading"/>
    <w:basedOn w:val="Sch2Number"/>
    <w:uiPriority w:val="79"/>
    <w:qFormat/>
    <w:rsid w:val="00B03AA1"/>
    <w:pPr>
      <w:keepNext/>
    </w:pPr>
    <w:rPr>
      <w:b/>
    </w:rPr>
  </w:style>
  <w:style w:type="paragraph" w:customStyle="1" w:styleId="Sch3Heading">
    <w:name w:val="Sch 3 Heading"/>
    <w:basedOn w:val="Sch3Number"/>
    <w:uiPriority w:val="79"/>
    <w:qFormat/>
    <w:rsid w:val="00B03AA1"/>
    <w:pPr>
      <w:keepNext/>
    </w:pPr>
    <w:rPr>
      <w:b/>
    </w:rPr>
  </w:style>
  <w:style w:type="paragraph" w:customStyle="1" w:styleId="Sch4Heading">
    <w:name w:val="Sch 4 Heading"/>
    <w:basedOn w:val="Sch4Number"/>
    <w:uiPriority w:val="79"/>
    <w:qFormat/>
    <w:rsid w:val="00B03AA1"/>
    <w:pPr>
      <w:keepNext/>
    </w:pPr>
    <w:rPr>
      <w:b/>
    </w:rPr>
  </w:style>
  <w:style w:type="paragraph" w:customStyle="1" w:styleId="Sch5Heading">
    <w:name w:val="Sch 5 Heading"/>
    <w:basedOn w:val="Sch5Number"/>
    <w:uiPriority w:val="79"/>
    <w:qFormat/>
    <w:rsid w:val="00B03AA1"/>
    <w:pPr>
      <w:keepNext/>
    </w:pPr>
    <w:rPr>
      <w:b/>
    </w:rPr>
  </w:style>
  <w:style w:type="paragraph" w:styleId="TOC1">
    <w:name w:val="toc 1"/>
    <w:basedOn w:val="Normal"/>
    <w:next w:val="Normal"/>
    <w:uiPriority w:val="99"/>
    <w:semiHidden/>
    <w:rsid w:val="00B03AA1"/>
    <w:pPr>
      <w:tabs>
        <w:tab w:val="left" w:pos="720"/>
        <w:tab w:val="right" w:leader="dot" w:pos="9072"/>
      </w:tabs>
      <w:ind w:left="720" w:right="357" w:hanging="720"/>
    </w:pPr>
  </w:style>
  <w:style w:type="paragraph" w:styleId="TOC2">
    <w:name w:val="toc 2"/>
    <w:basedOn w:val="Normal"/>
    <w:next w:val="Normal"/>
    <w:uiPriority w:val="99"/>
    <w:semiHidden/>
    <w:rsid w:val="00B03AA1"/>
    <w:pPr>
      <w:tabs>
        <w:tab w:val="left" w:pos="720"/>
        <w:tab w:val="left" w:pos="1440"/>
        <w:tab w:val="right" w:leader="dot" w:pos="9072"/>
      </w:tabs>
      <w:ind w:left="1440" w:right="357" w:hanging="720"/>
    </w:pPr>
  </w:style>
  <w:style w:type="paragraph" w:styleId="TOC3">
    <w:name w:val="toc 3"/>
    <w:basedOn w:val="Normal"/>
    <w:next w:val="Normal"/>
    <w:uiPriority w:val="99"/>
    <w:semiHidden/>
    <w:rsid w:val="00B03AA1"/>
    <w:pPr>
      <w:tabs>
        <w:tab w:val="left" w:pos="1440"/>
        <w:tab w:val="left" w:pos="2160"/>
        <w:tab w:val="right" w:leader="dot" w:pos="9072"/>
      </w:tabs>
      <w:ind w:left="2160" w:right="357" w:hanging="720"/>
    </w:pPr>
  </w:style>
  <w:style w:type="paragraph" w:styleId="TOC4">
    <w:name w:val="toc 4"/>
    <w:basedOn w:val="Normal"/>
    <w:next w:val="Normal"/>
    <w:uiPriority w:val="99"/>
    <w:semiHidden/>
    <w:rsid w:val="00B03AA1"/>
    <w:pPr>
      <w:tabs>
        <w:tab w:val="left" w:pos="2160"/>
        <w:tab w:val="left" w:pos="2880"/>
        <w:tab w:val="right" w:leader="dot" w:pos="9072"/>
      </w:tabs>
      <w:ind w:left="2880" w:right="357" w:hanging="720"/>
    </w:pPr>
  </w:style>
  <w:style w:type="paragraph" w:styleId="TOC5">
    <w:name w:val="toc 5"/>
    <w:basedOn w:val="Normal"/>
    <w:next w:val="Normal"/>
    <w:uiPriority w:val="99"/>
    <w:semiHidden/>
    <w:rsid w:val="00B03AA1"/>
    <w:pPr>
      <w:tabs>
        <w:tab w:val="left" w:pos="720"/>
        <w:tab w:val="right" w:leader="dot" w:pos="9072"/>
      </w:tabs>
      <w:ind w:left="720"/>
    </w:pPr>
  </w:style>
  <w:style w:type="paragraph" w:styleId="TOC6">
    <w:name w:val="toc 6"/>
    <w:basedOn w:val="Normal"/>
    <w:next w:val="Normal"/>
    <w:uiPriority w:val="99"/>
    <w:semiHidden/>
    <w:rsid w:val="00B03AA1"/>
    <w:pPr>
      <w:keepNext/>
      <w:tabs>
        <w:tab w:val="right" w:pos="10206"/>
      </w:tabs>
      <w:spacing w:before="240"/>
      <w:ind w:right="357"/>
    </w:pPr>
  </w:style>
  <w:style w:type="paragraph" w:styleId="TOC7">
    <w:name w:val="toc 7"/>
    <w:basedOn w:val="TOC5"/>
    <w:next w:val="Normal"/>
    <w:uiPriority w:val="99"/>
    <w:semiHidden/>
    <w:rsid w:val="00B03AA1"/>
    <w:rPr>
      <w:noProof/>
    </w:rPr>
  </w:style>
  <w:style w:type="paragraph" w:styleId="TOC8">
    <w:name w:val="toc 8"/>
    <w:basedOn w:val="Normal"/>
    <w:next w:val="Normal"/>
    <w:uiPriority w:val="99"/>
    <w:semiHidden/>
    <w:rsid w:val="00B03AA1"/>
    <w:pPr>
      <w:numPr>
        <w:numId w:val="25"/>
      </w:numPr>
      <w:tabs>
        <w:tab w:val="right" w:pos="10206"/>
      </w:tabs>
      <w:ind w:right="357"/>
    </w:pPr>
  </w:style>
  <w:style w:type="paragraph" w:styleId="TOC9">
    <w:name w:val="toc 9"/>
    <w:basedOn w:val="Normal"/>
    <w:next w:val="Normal"/>
    <w:uiPriority w:val="99"/>
    <w:semiHidden/>
    <w:rsid w:val="00B03AA1"/>
    <w:pPr>
      <w:tabs>
        <w:tab w:val="right" w:leader="dot" w:pos="10194"/>
      </w:tabs>
      <w:ind w:left="720"/>
    </w:pPr>
    <w:rPr>
      <w:b/>
    </w:rPr>
  </w:style>
  <w:style w:type="paragraph" w:styleId="TOCHeading">
    <w:name w:val="TOC Heading"/>
    <w:basedOn w:val="BodyText"/>
    <w:next w:val="Normal"/>
    <w:uiPriority w:val="93"/>
    <w:rsid w:val="00B03AA1"/>
    <w:pPr>
      <w:jc w:val="center"/>
    </w:pPr>
    <w:rPr>
      <w:b/>
    </w:rPr>
  </w:style>
  <w:style w:type="paragraph" w:customStyle="1" w:styleId="TOCSubHeading">
    <w:name w:val="TOC Sub Heading"/>
    <w:basedOn w:val="BodyText"/>
    <w:next w:val="TOC1"/>
    <w:uiPriority w:val="93"/>
    <w:rsid w:val="00B03AA1"/>
    <w:pPr>
      <w:tabs>
        <w:tab w:val="left" w:pos="720"/>
        <w:tab w:val="right" w:pos="9072"/>
      </w:tabs>
      <w:ind w:left="720"/>
      <w:jc w:val="left"/>
    </w:pPr>
    <w:rPr>
      <w:b/>
    </w:rPr>
  </w:style>
  <w:style w:type="paragraph" w:customStyle="1" w:styleId="BulletsLevel1">
    <w:name w:val="Bullets Level 1"/>
    <w:basedOn w:val="Normal"/>
    <w:uiPriority w:val="93"/>
    <w:rsid w:val="00B03AA1"/>
    <w:pPr>
      <w:numPr>
        <w:numId w:val="24"/>
      </w:numPr>
      <w:suppressAutoHyphens/>
      <w:spacing w:after="240" w:line="240" w:lineRule="atLeast"/>
      <w:jc w:val="left"/>
      <w:outlineLvl w:val="0"/>
    </w:pPr>
    <w:rPr>
      <w:kern w:val="18"/>
      <w:sz w:val="18"/>
      <w:szCs w:val="18"/>
    </w:rPr>
  </w:style>
  <w:style w:type="paragraph" w:customStyle="1" w:styleId="BulletsLevel2">
    <w:name w:val="Bullets Level 2"/>
    <w:basedOn w:val="Normal"/>
    <w:uiPriority w:val="93"/>
    <w:rsid w:val="00B03AA1"/>
    <w:pPr>
      <w:numPr>
        <w:ilvl w:val="1"/>
        <w:numId w:val="24"/>
      </w:numPr>
      <w:suppressAutoHyphens/>
      <w:spacing w:after="240" w:line="240" w:lineRule="atLeast"/>
      <w:jc w:val="left"/>
    </w:pPr>
    <w:rPr>
      <w:kern w:val="18"/>
      <w:sz w:val="18"/>
      <w:szCs w:val="18"/>
    </w:rPr>
  </w:style>
  <w:style w:type="paragraph" w:customStyle="1" w:styleId="IntroHeading">
    <w:name w:val="Intro Heading"/>
    <w:basedOn w:val="BodyText"/>
    <w:next w:val="BodyText"/>
    <w:uiPriority w:val="24"/>
    <w:rsid w:val="00B03AA1"/>
    <w:pPr>
      <w:keepNext/>
    </w:pPr>
    <w:rPr>
      <w:b/>
    </w:rPr>
  </w:style>
  <w:style w:type="paragraph" w:customStyle="1" w:styleId="IntroText">
    <w:name w:val="Intro Text"/>
    <w:basedOn w:val="BodyText"/>
    <w:next w:val="BodyText"/>
    <w:uiPriority w:val="24"/>
    <w:rsid w:val="00B03AA1"/>
    <w:pPr>
      <w:tabs>
        <w:tab w:val="right" w:pos="9072"/>
      </w:tabs>
    </w:pPr>
  </w:style>
  <w:style w:type="numbering" w:customStyle="1" w:styleId="NumberingBulletsMarketing">
    <w:name w:val="Numbering Bullets Marketing"/>
    <w:uiPriority w:val="99"/>
    <w:rsid w:val="00B03AA1"/>
    <w:pPr>
      <w:numPr>
        <w:numId w:val="7"/>
      </w:numPr>
    </w:pPr>
  </w:style>
  <w:style w:type="character" w:styleId="PageNumber">
    <w:name w:val="page number"/>
    <w:basedOn w:val="DefaultParagraphFont"/>
    <w:uiPriority w:val="99"/>
    <w:rsid w:val="00B03AA1"/>
    <w:rPr>
      <w:rFonts w:ascii="Arial" w:hAnsi="Arial"/>
      <w:sz w:val="20"/>
    </w:rPr>
  </w:style>
  <w:style w:type="character" w:styleId="PlaceholderText">
    <w:name w:val="Placeholder Text"/>
    <w:basedOn w:val="DefaultParagraphFont"/>
    <w:uiPriority w:val="99"/>
    <w:semiHidden/>
    <w:rsid w:val="00B03AA1"/>
    <w:rPr>
      <w:color w:val="808080"/>
    </w:rPr>
  </w:style>
  <w:style w:type="paragraph" w:customStyle="1" w:styleId="ScottishSchedule">
    <w:name w:val="Scottish Schedule"/>
    <w:basedOn w:val="BodyText"/>
    <w:next w:val="ScottishScheduletext"/>
    <w:uiPriority w:val="78"/>
    <w:qFormat/>
    <w:rsid w:val="00B03AA1"/>
    <w:pPr>
      <w:jc w:val="center"/>
      <w:outlineLvl w:val="0"/>
    </w:pPr>
    <w:rPr>
      <w:b/>
    </w:rPr>
  </w:style>
  <w:style w:type="paragraph" w:customStyle="1" w:styleId="ScottishScheduletext">
    <w:name w:val="Scottish Schedule text"/>
    <w:basedOn w:val="BodyText"/>
    <w:uiPriority w:val="78"/>
    <w:qFormat/>
    <w:rsid w:val="00B03AA1"/>
    <w:pPr>
      <w:jc w:val="center"/>
      <w:outlineLvl w:val="1"/>
    </w:pPr>
    <w:rPr>
      <w:b/>
    </w:rPr>
  </w:style>
  <w:style w:type="paragraph" w:customStyle="1" w:styleId="SectionHead">
    <w:name w:val="Section Head"/>
    <w:basedOn w:val="BodyColour"/>
    <w:next w:val="BodyText"/>
    <w:uiPriority w:val="91"/>
    <w:qFormat/>
    <w:rsid w:val="00B03AA1"/>
    <w:pPr>
      <w:spacing w:after="920"/>
    </w:pPr>
    <w:rPr>
      <w:rFonts w:eastAsiaTheme="minorEastAsia"/>
      <w:b/>
      <w:caps/>
      <w:kern w:val="72"/>
      <w:sz w:val="72"/>
    </w:rPr>
  </w:style>
  <w:style w:type="numbering" w:customStyle="1" w:styleId="SectionList">
    <w:name w:val="Section List"/>
    <w:uiPriority w:val="99"/>
    <w:rsid w:val="00B03AA1"/>
    <w:pPr>
      <w:numPr>
        <w:numId w:val="1"/>
      </w:numPr>
    </w:pPr>
  </w:style>
  <w:style w:type="paragraph" w:customStyle="1" w:styleId="TableBullets1">
    <w:name w:val="Table Bullets 1"/>
    <w:basedOn w:val="Normal"/>
    <w:uiPriority w:val="93"/>
    <w:rsid w:val="00B03AA1"/>
    <w:pPr>
      <w:numPr>
        <w:ilvl w:val="2"/>
        <w:numId w:val="24"/>
      </w:numPr>
      <w:suppressAutoHyphens/>
      <w:spacing w:before="120" w:line="240" w:lineRule="exact"/>
      <w:jc w:val="left"/>
    </w:pPr>
    <w:rPr>
      <w:spacing w:val="2"/>
      <w:kern w:val="17"/>
      <w:sz w:val="18"/>
      <w:szCs w:val="18"/>
    </w:rPr>
  </w:style>
  <w:style w:type="paragraph" w:customStyle="1" w:styleId="TableBullets2">
    <w:name w:val="Table Bullets 2"/>
    <w:basedOn w:val="Normal"/>
    <w:uiPriority w:val="93"/>
    <w:rsid w:val="00B03AA1"/>
    <w:pPr>
      <w:numPr>
        <w:ilvl w:val="3"/>
        <w:numId w:val="24"/>
      </w:numPr>
      <w:suppressAutoHyphens/>
      <w:spacing w:before="120" w:line="240" w:lineRule="exact"/>
      <w:jc w:val="left"/>
    </w:pPr>
    <w:rPr>
      <w:spacing w:val="2"/>
      <w:kern w:val="17"/>
      <w:sz w:val="18"/>
      <w:szCs w:val="18"/>
    </w:rPr>
  </w:style>
  <w:style w:type="table" w:styleId="TableGrid">
    <w:name w:val="Table Grid"/>
    <w:basedOn w:val="TableNormal"/>
    <w:rsid w:val="00B03AA1"/>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olour">
    <w:name w:val="Text Colour"/>
    <w:basedOn w:val="DefaultParagraphFont"/>
    <w:uiPriority w:val="53"/>
    <w:semiHidden/>
    <w:rsid w:val="00B03AA1"/>
    <w:rPr>
      <w:rFonts w:ascii="Arial" w:hAnsi="Arial"/>
      <w:color w:val="435B76" w:themeColor="text2"/>
      <w:spacing w:val="0"/>
      <w:w w:val="100"/>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8771">
      <w:bodyDiv w:val="1"/>
      <w:marLeft w:val="0"/>
      <w:marRight w:val="0"/>
      <w:marTop w:val="0"/>
      <w:marBottom w:val="0"/>
      <w:divBdr>
        <w:top w:val="none" w:sz="0" w:space="0" w:color="auto"/>
        <w:left w:val="none" w:sz="0" w:space="0" w:color="auto"/>
        <w:bottom w:val="none" w:sz="0" w:space="0" w:color="auto"/>
        <w:right w:val="none" w:sz="0" w:space="0" w:color="auto"/>
      </w:divBdr>
    </w:div>
    <w:div w:id="221454836">
      <w:bodyDiv w:val="1"/>
      <w:marLeft w:val="0"/>
      <w:marRight w:val="0"/>
      <w:marTop w:val="0"/>
      <w:marBottom w:val="0"/>
      <w:divBdr>
        <w:top w:val="none" w:sz="0" w:space="0" w:color="auto"/>
        <w:left w:val="none" w:sz="0" w:space="0" w:color="auto"/>
        <w:bottom w:val="none" w:sz="0" w:space="0" w:color="auto"/>
        <w:right w:val="none" w:sz="0" w:space="0" w:color="auto"/>
      </w:divBdr>
    </w:div>
    <w:div w:id="942495365">
      <w:bodyDiv w:val="1"/>
      <w:marLeft w:val="0"/>
      <w:marRight w:val="0"/>
      <w:marTop w:val="0"/>
      <w:marBottom w:val="0"/>
      <w:divBdr>
        <w:top w:val="none" w:sz="0" w:space="0" w:color="auto"/>
        <w:left w:val="none" w:sz="0" w:space="0" w:color="auto"/>
        <w:bottom w:val="none" w:sz="0" w:space="0" w:color="auto"/>
        <w:right w:val="none" w:sz="0" w:space="0" w:color="auto"/>
      </w:divBdr>
    </w:div>
    <w:div w:id="1073814483">
      <w:bodyDiv w:val="1"/>
      <w:marLeft w:val="0"/>
      <w:marRight w:val="0"/>
      <w:marTop w:val="0"/>
      <w:marBottom w:val="0"/>
      <w:divBdr>
        <w:top w:val="none" w:sz="0" w:space="0" w:color="auto"/>
        <w:left w:val="none" w:sz="0" w:space="0" w:color="auto"/>
        <w:bottom w:val="none" w:sz="0" w:space="0" w:color="auto"/>
        <w:right w:val="none" w:sz="0" w:space="0" w:color="auto"/>
      </w:divBdr>
    </w:div>
    <w:div w:id="1116755774">
      <w:bodyDiv w:val="1"/>
      <w:marLeft w:val="0"/>
      <w:marRight w:val="0"/>
      <w:marTop w:val="0"/>
      <w:marBottom w:val="0"/>
      <w:divBdr>
        <w:top w:val="none" w:sz="0" w:space="0" w:color="auto"/>
        <w:left w:val="none" w:sz="0" w:space="0" w:color="auto"/>
        <w:bottom w:val="none" w:sz="0" w:space="0" w:color="auto"/>
        <w:right w:val="none" w:sz="0" w:space="0" w:color="auto"/>
      </w:divBdr>
    </w:div>
    <w:div w:id="1326321370">
      <w:bodyDiv w:val="1"/>
      <w:marLeft w:val="0"/>
      <w:marRight w:val="0"/>
      <w:marTop w:val="0"/>
      <w:marBottom w:val="0"/>
      <w:divBdr>
        <w:top w:val="none" w:sz="0" w:space="0" w:color="auto"/>
        <w:left w:val="none" w:sz="0" w:space="0" w:color="auto"/>
        <w:bottom w:val="none" w:sz="0" w:space="0" w:color="auto"/>
        <w:right w:val="none" w:sz="0" w:space="0" w:color="auto"/>
      </w:divBdr>
    </w:div>
    <w:div w:id="1864398694">
      <w:bodyDiv w:val="1"/>
      <w:marLeft w:val="0"/>
      <w:marRight w:val="0"/>
      <w:marTop w:val="0"/>
      <w:marBottom w:val="0"/>
      <w:divBdr>
        <w:top w:val="none" w:sz="0" w:space="0" w:color="auto"/>
        <w:left w:val="none" w:sz="0" w:space="0" w:color="auto"/>
        <w:bottom w:val="none" w:sz="0" w:space="0" w:color="auto"/>
        <w:right w:val="none" w:sz="0" w:space="0" w:color="auto"/>
      </w:divBdr>
    </w:div>
    <w:div w:id="190035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Addleshaw Goddard palette">
  <a:themeElements>
    <a:clrScheme name="Addleshaw Goddard palette">
      <a:dk1>
        <a:srgbClr val="000000"/>
      </a:dk1>
      <a:lt1>
        <a:srgbClr val="FFFFFF"/>
      </a:lt1>
      <a:dk2>
        <a:srgbClr val="435B76"/>
      </a:dk2>
      <a:lt2>
        <a:srgbClr val="E6E6E6"/>
      </a:lt2>
      <a:accent1>
        <a:srgbClr val="B4B4B4"/>
      </a:accent1>
      <a:accent2>
        <a:srgbClr val="D58001"/>
      </a:accent2>
      <a:accent3>
        <a:srgbClr val="EF3982"/>
      </a:accent3>
      <a:accent4>
        <a:srgbClr val="068FB1"/>
      </a:accent4>
      <a:accent5>
        <a:srgbClr val="06985B"/>
      </a:accent5>
      <a:accent6>
        <a:srgbClr val="9F1CBB"/>
      </a:accent6>
      <a:hlink>
        <a:srgbClr val="1C58D3"/>
      </a:hlink>
      <a:folHlink>
        <a:srgbClr val="103C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Addleshaw Goddard</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Victoria</dc:creator>
  <cp:keywords/>
  <dc:description/>
  <cp:lastModifiedBy>Elsenaar, Marnix</cp:lastModifiedBy>
  <cp:revision>6</cp:revision>
  <dcterms:created xsi:type="dcterms:W3CDTF">2024-02-16T11:37:00Z</dcterms:created>
  <dcterms:modified xsi:type="dcterms:W3CDTF">2024-02-23T11:12:00Z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WasProtected">
    <vt:lpwstr>False</vt:lpwstr>
  </property>
  <property fmtid="{D5CDD505-2E9C-101B-9397-08002B2CF9AE}" pid="3" name="ProtectionLevel">
    <vt:lpwstr>None</vt:lpwstr>
  </property>
  <property fmtid="{D5CDD505-2E9C-101B-9397-08002B2CF9AE}" pid="4" name="UnprotectedWithPassword">
    <vt:lpwstr>False</vt:lpwstr>
  </property>
  <property fmtid="{D5CDD505-2E9C-101B-9397-08002B2CF9AE}" pid="5" name="Sensitivity">
    <vt:lpwstr>None</vt:lpwstr>
  </property>
  <property fmtid="{D5CDD505-2E9C-101B-9397-08002B2CF9AE}" pid="6" name="_AdHocReviewCycleID">
    <vt:i4>-1824271472</vt:i4>
  </property>
  <property fmtid="{D5CDD505-2E9C-101B-9397-08002B2CF9AE}" pid="7" name="_NewReviewCycle">
    <vt:lpwstr/>
  </property>
  <property fmtid="{D5CDD505-2E9C-101B-9397-08002B2CF9AE}" pid="8" name="_EmailSubject">
    <vt:lpwstr>Horn Lane, Old Oak Common, Network Rail - 23 February documents</vt:lpwstr>
  </property>
  <property fmtid="{D5CDD505-2E9C-101B-9397-08002B2CF9AE}" pid="9" name="_AuthorEmail">
    <vt:lpwstr>marnix.elsenaar@addleshawgoddard.com</vt:lpwstr>
  </property>
  <property fmtid="{D5CDD505-2E9C-101B-9397-08002B2CF9AE}" pid="10" name="_AuthorEmailDisplayName">
    <vt:lpwstr>Elsenaar, Marnix</vt:lpwstr>
  </property>
</Properties>
</file>